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43" w:rsidRPr="00F85A43" w:rsidRDefault="002044D0" w:rsidP="00990E58">
      <w:pPr>
        <w:pStyle w:val="p0"/>
        <w:spacing w:before="0" w:beforeAutospacing="0" w:after="0" w:afterAutospacing="0" w:line="360" w:lineRule="auto"/>
        <w:jc w:val="center"/>
        <w:rPr>
          <w:b/>
          <w:bCs/>
          <w:color w:val="000000"/>
        </w:rPr>
      </w:pPr>
      <w:r>
        <w:rPr>
          <w:b/>
          <w:bCs/>
          <w:noProof/>
          <w:color w:val="000000"/>
        </w:rPr>
        <w:drawing>
          <wp:anchor distT="0" distB="0" distL="114300" distR="114300" simplePos="0" relativeHeight="251661312" behindDoc="1" locked="0" layoutInCell="1" allowOverlap="1">
            <wp:simplePos x="0" y="0"/>
            <wp:positionH relativeFrom="column">
              <wp:posOffset>5353050</wp:posOffset>
            </wp:positionH>
            <wp:positionV relativeFrom="paragraph">
              <wp:posOffset>-741045</wp:posOffset>
            </wp:positionV>
            <wp:extent cx="537210" cy="532130"/>
            <wp:effectExtent l="19050" t="0" r="0" b="0"/>
            <wp:wrapTight wrapText="bothSides">
              <wp:wrapPolygon edited="0">
                <wp:start x="-766" y="0"/>
                <wp:lineTo x="-766" y="20878"/>
                <wp:lineTo x="21447" y="20878"/>
                <wp:lineTo x="21447" y="0"/>
                <wp:lineTo x="-766"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37210" cy="532130"/>
                    </a:xfrm>
                    <a:prstGeom prst="rect">
                      <a:avLst/>
                    </a:prstGeom>
                    <a:noFill/>
                    <a:ln w="9525">
                      <a:noFill/>
                      <a:miter lim="800000"/>
                      <a:headEnd/>
                      <a:tailEnd/>
                    </a:ln>
                  </pic:spPr>
                </pic:pic>
              </a:graphicData>
            </a:graphic>
          </wp:anchor>
        </w:drawing>
      </w:r>
      <w:r w:rsidR="00F85A43">
        <w:rPr>
          <w:b/>
          <w:bCs/>
          <w:noProof/>
          <w:color w:val="000000"/>
        </w:rPr>
        <w:drawing>
          <wp:anchor distT="0" distB="0" distL="114300" distR="114300" simplePos="0" relativeHeight="251659264" behindDoc="0" locked="0" layoutInCell="1" allowOverlap="1">
            <wp:simplePos x="0" y="0"/>
            <wp:positionH relativeFrom="column">
              <wp:posOffset>-69850</wp:posOffset>
            </wp:positionH>
            <wp:positionV relativeFrom="paragraph">
              <wp:posOffset>-741045</wp:posOffset>
            </wp:positionV>
            <wp:extent cx="545465" cy="525145"/>
            <wp:effectExtent l="19050" t="0" r="6985" b="0"/>
            <wp:wrapTight wrapText="bothSides">
              <wp:wrapPolygon edited="0">
                <wp:start x="-754" y="0"/>
                <wp:lineTo x="-754" y="21156"/>
                <wp:lineTo x="21877" y="21156"/>
                <wp:lineTo x="21877" y="0"/>
                <wp:lineTo x="-754"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45465" cy="525145"/>
                    </a:xfrm>
                    <a:prstGeom prst="rect">
                      <a:avLst/>
                    </a:prstGeom>
                    <a:noFill/>
                  </pic:spPr>
                </pic:pic>
              </a:graphicData>
            </a:graphic>
          </wp:anchor>
        </w:drawing>
      </w:r>
      <w:r w:rsidR="007B1C8B">
        <w:rPr>
          <w:b/>
          <w:bCs/>
          <w:color w:val="000000"/>
        </w:rPr>
        <w:t xml:space="preserve"> </w:t>
      </w:r>
      <w:r w:rsidR="00A25E86" w:rsidRPr="00F85A43">
        <w:rPr>
          <w:b/>
          <w:bCs/>
          <w:color w:val="000000"/>
        </w:rPr>
        <w:t xml:space="preserve">EGE ÜNİVERSİTESİ </w:t>
      </w:r>
    </w:p>
    <w:p w:rsidR="00A25E86" w:rsidRPr="00F85A43" w:rsidRDefault="00A25E86" w:rsidP="00990E58">
      <w:pPr>
        <w:pStyle w:val="p0"/>
        <w:spacing w:before="0" w:beforeAutospacing="0" w:after="0" w:afterAutospacing="0" w:line="360" w:lineRule="auto"/>
        <w:jc w:val="center"/>
        <w:rPr>
          <w:b/>
          <w:bCs/>
          <w:color w:val="000000"/>
        </w:rPr>
      </w:pPr>
      <w:r w:rsidRPr="00F85A43">
        <w:rPr>
          <w:b/>
          <w:bCs/>
          <w:color w:val="000000"/>
        </w:rPr>
        <w:t>MÜHENDİSLİK FAKÜLTESİ</w:t>
      </w:r>
    </w:p>
    <w:p w:rsidR="00A25E86" w:rsidRDefault="00F85A43" w:rsidP="00990E58">
      <w:pPr>
        <w:pStyle w:val="p1"/>
        <w:spacing w:before="0" w:beforeAutospacing="0" w:after="0" w:afterAutospacing="0" w:line="360" w:lineRule="auto"/>
        <w:jc w:val="center"/>
        <w:rPr>
          <w:b/>
          <w:bCs/>
          <w:color w:val="000000"/>
        </w:rPr>
      </w:pPr>
      <w:r w:rsidRPr="00F85A43">
        <w:rPr>
          <w:b/>
          <w:bCs/>
          <w:color w:val="000000"/>
        </w:rPr>
        <w:t xml:space="preserve">STAJ </w:t>
      </w:r>
      <w:r w:rsidR="002044D0">
        <w:rPr>
          <w:b/>
          <w:bCs/>
          <w:color w:val="000000"/>
        </w:rPr>
        <w:t>UYGULAMA ESASLARI</w:t>
      </w:r>
    </w:p>
    <w:p w:rsidR="00990E58" w:rsidRPr="00F85A43" w:rsidRDefault="00990E58" w:rsidP="00990E58">
      <w:pPr>
        <w:pStyle w:val="p1"/>
        <w:spacing w:before="0" w:beforeAutospacing="0" w:after="0" w:afterAutospacing="0" w:line="360" w:lineRule="auto"/>
        <w:jc w:val="center"/>
        <w:rPr>
          <w:b/>
          <w:bCs/>
          <w:color w:val="000000"/>
        </w:rPr>
      </w:pPr>
    </w:p>
    <w:p w:rsidR="004579C1" w:rsidRDefault="00990E58" w:rsidP="00990E58">
      <w:pPr>
        <w:pStyle w:val="p2"/>
        <w:spacing w:before="0" w:beforeAutospacing="0" w:after="0" w:afterAutospacing="0" w:line="360" w:lineRule="auto"/>
        <w:jc w:val="center"/>
        <w:rPr>
          <w:b/>
          <w:bCs/>
          <w:color w:val="000000"/>
          <w:u w:val="single"/>
        </w:rPr>
      </w:pPr>
      <w:r>
        <w:rPr>
          <w:b/>
          <w:bCs/>
          <w:color w:val="000000"/>
          <w:u w:val="single"/>
        </w:rPr>
        <w:t>BİRİNCİ BÖLÜM</w:t>
      </w:r>
    </w:p>
    <w:p w:rsidR="00990E58" w:rsidRDefault="00990E58" w:rsidP="00990E58">
      <w:pPr>
        <w:pStyle w:val="p2"/>
        <w:spacing w:before="0" w:beforeAutospacing="0" w:after="0" w:afterAutospacing="0" w:line="360" w:lineRule="auto"/>
        <w:jc w:val="center"/>
        <w:rPr>
          <w:b/>
          <w:bCs/>
          <w:color w:val="000000"/>
          <w:u w:val="single"/>
        </w:rPr>
      </w:pPr>
      <w:r>
        <w:rPr>
          <w:b/>
          <w:bCs/>
          <w:color w:val="000000"/>
          <w:u w:val="single"/>
        </w:rPr>
        <w:t>AMAÇ, KAPSAM, DAYANAK, TANIMLAR</w:t>
      </w:r>
    </w:p>
    <w:p w:rsidR="00990E58" w:rsidRDefault="00990E58" w:rsidP="00990E58">
      <w:pPr>
        <w:pStyle w:val="p2"/>
        <w:spacing w:before="0" w:beforeAutospacing="0" w:after="0" w:afterAutospacing="0" w:line="360" w:lineRule="auto"/>
        <w:rPr>
          <w:b/>
          <w:bCs/>
          <w:color w:val="000000"/>
          <w:u w:val="single"/>
        </w:rPr>
      </w:pPr>
    </w:p>
    <w:p w:rsidR="00A25E86" w:rsidRPr="00F85A43" w:rsidRDefault="00A25E86" w:rsidP="00990E58">
      <w:pPr>
        <w:pStyle w:val="p2"/>
        <w:spacing w:before="0" w:beforeAutospacing="0" w:after="0" w:afterAutospacing="0" w:line="360" w:lineRule="auto"/>
        <w:rPr>
          <w:b/>
          <w:bCs/>
          <w:color w:val="000000"/>
          <w:u w:val="single"/>
        </w:rPr>
      </w:pPr>
      <w:r w:rsidRPr="00F85A43">
        <w:rPr>
          <w:b/>
          <w:bCs/>
          <w:color w:val="000000"/>
          <w:u w:val="single"/>
        </w:rPr>
        <w:t>AMAÇ</w:t>
      </w:r>
    </w:p>
    <w:p w:rsidR="00A25E86" w:rsidRDefault="00A25E86" w:rsidP="00990E58">
      <w:pPr>
        <w:pStyle w:val="p3"/>
        <w:spacing w:before="0" w:beforeAutospacing="0" w:after="0" w:afterAutospacing="0" w:line="360" w:lineRule="auto"/>
        <w:jc w:val="both"/>
        <w:rPr>
          <w:rStyle w:val="apple-converted-space"/>
          <w:color w:val="000000"/>
        </w:rPr>
      </w:pPr>
      <w:r w:rsidRPr="00F85A43">
        <w:rPr>
          <w:rStyle w:val="ft1"/>
          <w:b/>
          <w:bCs/>
          <w:color w:val="000000"/>
        </w:rPr>
        <w:t>Madde 1.</w:t>
      </w:r>
      <w:r w:rsidRPr="00F85A43">
        <w:rPr>
          <w:rStyle w:val="apple-converted-space"/>
          <w:b/>
          <w:bCs/>
          <w:color w:val="000000"/>
        </w:rPr>
        <w:t> </w:t>
      </w:r>
      <w:r w:rsidR="00F85A43" w:rsidRPr="00F85A43">
        <w:rPr>
          <w:rStyle w:val="apple-converted-space"/>
          <w:bCs/>
          <w:color w:val="000000"/>
        </w:rPr>
        <w:t xml:space="preserve">Bu </w:t>
      </w:r>
      <w:r w:rsidR="002044D0">
        <w:rPr>
          <w:rStyle w:val="apple-converted-space"/>
          <w:bCs/>
          <w:color w:val="000000"/>
        </w:rPr>
        <w:t>uygulama esaslarının</w:t>
      </w:r>
      <w:r w:rsidR="00F85A43" w:rsidRPr="00F85A43">
        <w:rPr>
          <w:rStyle w:val="apple-converted-space"/>
          <w:bCs/>
          <w:color w:val="000000"/>
        </w:rPr>
        <w:t xml:space="preserve"> amacı; Ege Üniversitesi Mühendislik Fakültesi</w:t>
      </w:r>
      <w:r w:rsidR="007E250C">
        <w:rPr>
          <w:rStyle w:val="apple-converted-space"/>
          <w:bCs/>
          <w:color w:val="000000"/>
        </w:rPr>
        <w:t xml:space="preserve"> öğrencilerinin yapmakla yükümlü oldukları </w:t>
      </w:r>
      <w:r w:rsidR="004579C1">
        <w:rPr>
          <w:rStyle w:val="apple-converted-space"/>
          <w:color w:val="000000"/>
        </w:rPr>
        <w:t>staj</w:t>
      </w:r>
      <w:r w:rsidR="007E250C">
        <w:rPr>
          <w:rStyle w:val="apple-converted-space"/>
          <w:color w:val="000000"/>
        </w:rPr>
        <w:t xml:space="preserve"> çalışmalarına</w:t>
      </w:r>
      <w:r w:rsidR="004579C1">
        <w:rPr>
          <w:rStyle w:val="apple-converted-space"/>
          <w:color w:val="000000"/>
        </w:rPr>
        <w:t xml:space="preserve"> ilişkin esasları belirlemektir.</w:t>
      </w:r>
    </w:p>
    <w:p w:rsidR="00990E58" w:rsidRPr="00F85A43" w:rsidRDefault="00990E58" w:rsidP="00990E58">
      <w:pPr>
        <w:pStyle w:val="p3"/>
        <w:spacing w:before="0" w:beforeAutospacing="0" w:after="0" w:afterAutospacing="0" w:line="360" w:lineRule="auto"/>
        <w:jc w:val="both"/>
        <w:rPr>
          <w:color w:val="000000"/>
        </w:rPr>
      </w:pPr>
    </w:p>
    <w:p w:rsidR="00A25E86" w:rsidRPr="00F85A43" w:rsidRDefault="00A25E86" w:rsidP="00990E58">
      <w:pPr>
        <w:pStyle w:val="p4"/>
        <w:spacing w:before="0" w:beforeAutospacing="0" w:after="0" w:afterAutospacing="0" w:line="360" w:lineRule="auto"/>
        <w:rPr>
          <w:b/>
          <w:bCs/>
          <w:color w:val="000000"/>
          <w:u w:val="single"/>
        </w:rPr>
      </w:pPr>
      <w:r w:rsidRPr="00F85A43">
        <w:rPr>
          <w:b/>
          <w:bCs/>
          <w:color w:val="000000"/>
          <w:u w:val="single"/>
        </w:rPr>
        <w:t>KAPSAM</w:t>
      </w:r>
    </w:p>
    <w:p w:rsidR="00A25E86" w:rsidRDefault="00A25E86" w:rsidP="00990E58">
      <w:pPr>
        <w:pStyle w:val="p3"/>
        <w:spacing w:before="0" w:beforeAutospacing="0" w:after="0" w:afterAutospacing="0" w:line="360" w:lineRule="auto"/>
        <w:jc w:val="both"/>
        <w:rPr>
          <w:rStyle w:val="apple-converted-space"/>
          <w:bCs/>
          <w:color w:val="000000"/>
        </w:rPr>
      </w:pPr>
      <w:r w:rsidRPr="00F85A43">
        <w:rPr>
          <w:rStyle w:val="ft1"/>
          <w:b/>
          <w:bCs/>
          <w:color w:val="000000"/>
        </w:rPr>
        <w:t>Madde 2.</w:t>
      </w:r>
      <w:r w:rsidRPr="00F85A43">
        <w:rPr>
          <w:rStyle w:val="apple-converted-space"/>
          <w:b/>
          <w:bCs/>
          <w:color w:val="000000"/>
        </w:rPr>
        <w:t> </w:t>
      </w:r>
      <w:r w:rsidRPr="00F85A43">
        <w:rPr>
          <w:color w:val="000000"/>
        </w:rPr>
        <w:t>Bu esaslar</w:t>
      </w:r>
      <w:r w:rsidR="00A70B06">
        <w:rPr>
          <w:color w:val="000000"/>
        </w:rPr>
        <w:t xml:space="preserve">, </w:t>
      </w:r>
      <w:r w:rsidR="00A70B06" w:rsidRPr="00F85A43">
        <w:rPr>
          <w:rStyle w:val="apple-converted-space"/>
          <w:bCs/>
          <w:color w:val="000000"/>
        </w:rPr>
        <w:t>Ege Üniversitesi Mühendislik Fakültesi</w:t>
      </w:r>
      <w:r w:rsidR="00A70B06">
        <w:rPr>
          <w:rStyle w:val="apple-converted-space"/>
          <w:bCs/>
          <w:color w:val="000000"/>
        </w:rPr>
        <w:t xml:space="preserve"> öğrencilerinin yurt içinde ve yurt dışında yapacakları stajlarda uygulanacak </w:t>
      </w:r>
      <w:r w:rsidR="007E250C">
        <w:rPr>
          <w:rStyle w:val="apple-converted-space"/>
          <w:bCs/>
          <w:color w:val="000000"/>
        </w:rPr>
        <w:t>hususları</w:t>
      </w:r>
      <w:r w:rsidR="00A70B06">
        <w:rPr>
          <w:rStyle w:val="apple-converted-space"/>
          <w:bCs/>
          <w:color w:val="000000"/>
        </w:rPr>
        <w:t xml:space="preserve"> kapsar.</w:t>
      </w:r>
    </w:p>
    <w:p w:rsidR="00990E58" w:rsidRPr="00F85A43" w:rsidRDefault="00990E58" w:rsidP="00990E58">
      <w:pPr>
        <w:pStyle w:val="p3"/>
        <w:spacing w:before="0" w:beforeAutospacing="0" w:after="0" w:afterAutospacing="0" w:line="360" w:lineRule="auto"/>
        <w:jc w:val="both"/>
        <w:rPr>
          <w:color w:val="000000"/>
        </w:rPr>
      </w:pPr>
    </w:p>
    <w:p w:rsidR="00A25E86" w:rsidRPr="00F85A43" w:rsidRDefault="00A25E86" w:rsidP="00990E58">
      <w:pPr>
        <w:pStyle w:val="p4"/>
        <w:spacing w:before="0" w:beforeAutospacing="0" w:after="0" w:afterAutospacing="0" w:line="360" w:lineRule="auto"/>
        <w:rPr>
          <w:b/>
          <w:bCs/>
          <w:color w:val="000000"/>
          <w:u w:val="single"/>
        </w:rPr>
      </w:pPr>
      <w:r w:rsidRPr="00F85A43">
        <w:rPr>
          <w:b/>
          <w:bCs/>
          <w:color w:val="000000"/>
          <w:u w:val="single"/>
        </w:rPr>
        <w:t>DAYANAK</w:t>
      </w:r>
    </w:p>
    <w:p w:rsidR="00A25E86" w:rsidRDefault="00A25E86" w:rsidP="00990E58">
      <w:pPr>
        <w:pStyle w:val="p3"/>
        <w:spacing w:before="0" w:beforeAutospacing="0" w:after="0" w:afterAutospacing="0" w:line="360" w:lineRule="auto"/>
        <w:jc w:val="both"/>
        <w:rPr>
          <w:color w:val="000000"/>
        </w:rPr>
      </w:pPr>
      <w:r w:rsidRPr="00F85A43">
        <w:rPr>
          <w:rStyle w:val="ft1"/>
          <w:b/>
          <w:bCs/>
          <w:color w:val="000000"/>
        </w:rPr>
        <w:t>Madde 3.</w:t>
      </w:r>
      <w:r w:rsidRPr="00F85A43">
        <w:rPr>
          <w:rStyle w:val="apple-converted-space"/>
          <w:b/>
          <w:bCs/>
          <w:color w:val="000000"/>
        </w:rPr>
        <w:t> </w:t>
      </w:r>
      <w:r w:rsidRPr="00F85A43">
        <w:rPr>
          <w:color w:val="000000"/>
        </w:rPr>
        <w:t>Bu esaslar</w:t>
      </w:r>
      <w:r w:rsidR="00E70A74">
        <w:rPr>
          <w:color w:val="000000"/>
        </w:rPr>
        <w:t xml:space="preserve">, 2547 sayılı Yükseköğretim Kanunu, </w:t>
      </w:r>
      <w:r w:rsidR="00C71FC9" w:rsidRPr="00F85A43">
        <w:rPr>
          <w:color w:val="000000"/>
        </w:rPr>
        <w:t>5510 Sayılı Sosyal Sigortalar ve Genel Sağlık Sigortası Kanununun 5. Maddesinin (b) fıkrası ve 87. Maddesinin (e) fıkrası, Ege Üniversitesi Eğitim ve Öğretim Yönetmeliğini</w:t>
      </w:r>
      <w:r w:rsidR="00E70A74">
        <w:rPr>
          <w:color w:val="000000"/>
        </w:rPr>
        <w:t xml:space="preserve">n 11. Maddesinin (2) fıkrasına göre </w:t>
      </w:r>
      <w:r w:rsidR="00C71FC9" w:rsidRPr="00F85A43">
        <w:rPr>
          <w:color w:val="000000"/>
        </w:rPr>
        <w:t>hazırlanmıştır.</w:t>
      </w:r>
    </w:p>
    <w:p w:rsidR="00990E58" w:rsidRPr="00F85A43" w:rsidRDefault="00990E58" w:rsidP="00990E58">
      <w:pPr>
        <w:pStyle w:val="p3"/>
        <w:spacing w:before="0" w:beforeAutospacing="0" w:after="0" w:afterAutospacing="0" w:line="360" w:lineRule="auto"/>
        <w:jc w:val="both"/>
        <w:rPr>
          <w:color w:val="000000"/>
        </w:rPr>
      </w:pPr>
    </w:p>
    <w:p w:rsidR="00E70A74" w:rsidRDefault="00E70A74" w:rsidP="00990E58">
      <w:pPr>
        <w:pStyle w:val="p4"/>
        <w:spacing w:before="0" w:beforeAutospacing="0" w:after="0" w:afterAutospacing="0" w:line="360" w:lineRule="auto"/>
        <w:rPr>
          <w:b/>
          <w:bCs/>
          <w:color w:val="000000"/>
          <w:u w:val="single"/>
        </w:rPr>
      </w:pPr>
      <w:r>
        <w:rPr>
          <w:b/>
          <w:bCs/>
          <w:color w:val="000000"/>
          <w:u w:val="single"/>
        </w:rPr>
        <w:t>TANIMLAR</w:t>
      </w:r>
    </w:p>
    <w:p w:rsidR="00E70A74" w:rsidRDefault="00E70A74" w:rsidP="00990E58">
      <w:pPr>
        <w:pStyle w:val="p4"/>
        <w:spacing w:before="0" w:beforeAutospacing="0" w:after="0" w:afterAutospacing="0" w:line="360" w:lineRule="auto"/>
        <w:rPr>
          <w:bCs/>
          <w:color w:val="000000"/>
        </w:rPr>
      </w:pPr>
      <w:r w:rsidRPr="00E70A74">
        <w:rPr>
          <w:b/>
          <w:bCs/>
          <w:color w:val="000000"/>
        </w:rPr>
        <w:t xml:space="preserve">Madde 4. </w:t>
      </w:r>
      <w:r>
        <w:rPr>
          <w:bCs/>
          <w:color w:val="000000"/>
        </w:rPr>
        <w:t>Bu esaslarda geçen;</w:t>
      </w:r>
    </w:p>
    <w:p w:rsidR="00E70A74" w:rsidRDefault="00E70A74" w:rsidP="00990E58">
      <w:pPr>
        <w:pStyle w:val="p4"/>
        <w:numPr>
          <w:ilvl w:val="0"/>
          <w:numId w:val="2"/>
        </w:numPr>
        <w:spacing w:before="0" w:beforeAutospacing="0" w:after="0" w:afterAutospacing="0" w:line="360" w:lineRule="auto"/>
        <w:ind w:left="0"/>
        <w:rPr>
          <w:bCs/>
          <w:color w:val="000000"/>
        </w:rPr>
      </w:pPr>
      <w:r>
        <w:rPr>
          <w:bCs/>
          <w:color w:val="000000"/>
        </w:rPr>
        <w:t>Üniversite: Ege Üniversitesi’ni,</w:t>
      </w:r>
    </w:p>
    <w:p w:rsidR="00E70A74" w:rsidRDefault="00E70A74" w:rsidP="00990E58">
      <w:pPr>
        <w:pStyle w:val="p4"/>
        <w:numPr>
          <w:ilvl w:val="0"/>
          <w:numId w:val="2"/>
        </w:numPr>
        <w:spacing w:before="0" w:beforeAutospacing="0" w:after="0" w:afterAutospacing="0" w:line="360" w:lineRule="auto"/>
        <w:ind w:left="0"/>
        <w:rPr>
          <w:bCs/>
          <w:color w:val="000000"/>
        </w:rPr>
      </w:pPr>
      <w:r>
        <w:rPr>
          <w:bCs/>
          <w:color w:val="000000"/>
        </w:rPr>
        <w:t>Fakülte: Mühendislik Fakültesi’ni,</w:t>
      </w:r>
    </w:p>
    <w:p w:rsidR="00E70A74" w:rsidRPr="00E70A74" w:rsidRDefault="00E70A74" w:rsidP="00990E58">
      <w:pPr>
        <w:pStyle w:val="p4"/>
        <w:numPr>
          <w:ilvl w:val="0"/>
          <w:numId w:val="2"/>
        </w:numPr>
        <w:spacing w:before="0" w:beforeAutospacing="0" w:after="0" w:afterAutospacing="0" w:line="360" w:lineRule="auto"/>
        <w:ind w:left="0"/>
        <w:rPr>
          <w:bCs/>
          <w:color w:val="000000"/>
        </w:rPr>
      </w:pPr>
      <w:r>
        <w:rPr>
          <w:bCs/>
          <w:color w:val="000000"/>
        </w:rPr>
        <w:t>Bölümler: Mühendislik Fakültesi’ne bağlı Bölümleri,</w:t>
      </w:r>
    </w:p>
    <w:p w:rsidR="00E70A74" w:rsidRDefault="00E70A74" w:rsidP="00990E58">
      <w:pPr>
        <w:pStyle w:val="p4"/>
        <w:numPr>
          <w:ilvl w:val="0"/>
          <w:numId w:val="2"/>
        </w:numPr>
        <w:spacing w:before="0" w:beforeAutospacing="0" w:after="0" w:afterAutospacing="0" w:line="360" w:lineRule="auto"/>
        <w:ind w:left="0"/>
        <w:rPr>
          <w:bCs/>
          <w:color w:val="000000"/>
        </w:rPr>
      </w:pPr>
      <w:r>
        <w:rPr>
          <w:bCs/>
          <w:color w:val="000000"/>
        </w:rPr>
        <w:t>Stajyer: Staj yapacak öğrenciyi,</w:t>
      </w:r>
    </w:p>
    <w:p w:rsidR="00F61FFF" w:rsidRDefault="00F61FFF" w:rsidP="00990E58">
      <w:pPr>
        <w:pStyle w:val="p4"/>
        <w:numPr>
          <w:ilvl w:val="0"/>
          <w:numId w:val="2"/>
        </w:numPr>
        <w:spacing w:before="0" w:beforeAutospacing="0" w:after="0" w:afterAutospacing="0" w:line="360" w:lineRule="auto"/>
        <w:ind w:left="0"/>
        <w:rPr>
          <w:bCs/>
          <w:color w:val="000000"/>
        </w:rPr>
      </w:pPr>
      <w:r>
        <w:rPr>
          <w:bCs/>
          <w:color w:val="000000"/>
        </w:rPr>
        <w:t>Bölüm Staj Komisyonu: Bölümlerde, staj faaliyetlerinin yürütülmesini gerçekleştirmek üzere Bölüm Başkanlığı tarafından oluşturulan komisyonu,</w:t>
      </w:r>
    </w:p>
    <w:p w:rsidR="00F61FFF" w:rsidRDefault="00BA48DB" w:rsidP="00990E58">
      <w:pPr>
        <w:pStyle w:val="p4"/>
        <w:numPr>
          <w:ilvl w:val="0"/>
          <w:numId w:val="2"/>
        </w:numPr>
        <w:spacing w:before="0" w:beforeAutospacing="0" w:after="0" w:afterAutospacing="0" w:line="360" w:lineRule="auto"/>
        <w:ind w:left="0"/>
        <w:jc w:val="both"/>
        <w:rPr>
          <w:bCs/>
          <w:color w:val="000000"/>
        </w:rPr>
      </w:pPr>
      <w:r>
        <w:rPr>
          <w:bCs/>
          <w:color w:val="000000"/>
        </w:rPr>
        <w:t xml:space="preserve">Bölüm </w:t>
      </w:r>
      <w:r w:rsidR="00E70A74">
        <w:rPr>
          <w:bCs/>
          <w:color w:val="000000"/>
        </w:rPr>
        <w:t>Staj Sorumlusu</w:t>
      </w:r>
      <w:r w:rsidR="00F61FFF">
        <w:rPr>
          <w:bCs/>
          <w:color w:val="000000"/>
        </w:rPr>
        <w:t>: Bölüm Staj Komisyonu’nun Bölüm Başkanı tarafından belirlenen Başkanı’nı,</w:t>
      </w:r>
    </w:p>
    <w:p w:rsidR="00E70A74" w:rsidRDefault="00F61FFF" w:rsidP="00990E58">
      <w:pPr>
        <w:pStyle w:val="p4"/>
        <w:numPr>
          <w:ilvl w:val="0"/>
          <w:numId w:val="2"/>
        </w:numPr>
        <w:spacing w:before="0" w:beforeAutospacing="0" w:after="0" w:afterAutospacing="0" w:line="360" w:lineRule="auto"/>
        <w:ind w:left="0"/>
        <w:jc w:val="both"/>
        <w:rPr>
          <w:bCs/>
          <w:color w:val="000000"/>
        </w:rPr>
      </w:pPr>
      <w:r>
        <w:rPr>
          <w:bCs/>
          <w:color w:val="000000"/>
        </w:rPr>
        <w:t xml:space="preserve">Bölüm Staj </w:t>
      </w:r>
      <w:r w:rsidR="00F44890">
        <w:rPr>
          <w:bCs/>
          <w:color w:val="000000"/>
        </w:rPr>
        <w:t>Sorumluları</w:t>
      </w:r>
      <w:r w:rsidR="00E70A74">
        <w:rPr>
          <w:bCs/>
          <w:color w:val="000000"/>
        </w:rPr>
        <w:t>:</w:t>
      </w:r>
      <w:r>
        <w:rPr>
          <w:bCs/>
          <w:color w:val="000000"/>
        </w:rPr>
        <w:t xml:space="preserve"> Bölüm Staj Komisyonu’nun Başkan dışındaki üyelerini,</w:t>
      </w:r>
    </w:p>
    <w:p w:rsidR="00F44890" w:rsidRDefault="00E57693" w:rsidP="00990E58">
      <w:pPr>
        <w:pStyle w:val="p4"/>
        <w:numPr>
          <w:ilvl w:val="0"/>
          <w:numId w:val="2"/>
        </w:numPr>
        <w:spacing w:before="0" w:beforeAutospacing="0" w:after="0" w:afterAutospacing="0" w:line="360" w:lineRule="auto"/>
        <w:ind w:left="0"/>
        <w:jc w:val="both"/>
        <w:rPr>
          <w:bCs/>
          <w:color w:val="000000"/>
        </w:rPr>
      </w:pPr>
      <w:r>
        <w:rPr>
          <w:bCs/>
          <w:color w:val="000000"/>
        </w:rPr>
        <w:t xml:space="preserve">Fakülte </w:t>
      </w:r>
      <w:r w:rsidR="00F44890">
        <w:rPr>
          <w:bCs/>
          <w:color w:val="000000"/>
        </w:rPr>
        <w:t>Staj Komisyonu:</w:t>
      </w:r>
      <w:r>
        <w:rPr>
          <w:bCs/>
          <w:color w:val="000000"/>
        </w:rPr>
        <w:t xml:space="preserve"> Bölümlerin staj uygulamalarının paralelliği ve koordinasyonu için, </w:t>
      </w:r>
      <w:r w:rsidR="00F44890">
        <w:rPr>
          <w:bCs/>
          <w:color w:val="000000"/>
        </w:rPr>
        <w:t xml:space="preserve">Dekan </w:t>
      </w:r>
      <w:r w:rsidR="00767941">
        <w:rPr>
          <w:bCs/>
          <w:color w:val="000000"/>
        </w:rPr>
        <w:t>tarafından görevlendirilen</w:t>
      </w:r>
      <w:r>
        <w:rPr>
          <w:bCs/>
          <w:color w:val="000000"/>
        </w:rPr>
        <w:t xml:space="preserve"> </w:t>
      </w:r>
      <w:r w:rsidR="00F61FFF">
        <w:rPr>
          <w:bCs/>
          <w:color w:val="000000"/>
        </w:rPr>
        <w:t xml:space="preserve">eğitim-öğretimden sorumlu </w:t>
      </w:r>
      <w:r>
        <w:rPr>
          <w:bCs/>
          <w:color w:val="000000"/>
        </w:rPr>
        <w:t>bir Dekan Yardımcısı ve Bölümlerin Staj S</w:t>
      </w:r>
      <w:r w:rsidR="00F44890">
        <w:rPr>
          <w:bCs/>
          <w:color w:val="000000"/>
        </w:rPr>
        <w:t>orumlularından oluşan komisyonu,</w:t>
      </w:r>
    </w:p>
    <w:p w:rsidR="00F44890" w:rsidRDefault="00F44890" w:rsidP="00990E58">
      <w:pPr>
        <w:pStyle w:val="p4"/>
        <w:numPr>
          <w:ilvl w:val="0"/>
          <w:numId w:val="2"/>
        </w:numPr>
        <w:spacing w:before="0" w:beforeAutospacing="0" w:after="0" w:afterAutospacing="0" w:line="360" w:lineRule="auto"/>
        <w:ind w:left="0"/>
        <w:rPr>
          <w:bCs/>
          <w:color w:val="000000"/>
        </w:rPr>
      </w:pPr>
      <w:r>
        <w:rPr>
          <w:bCs/>
          <w:color w:val="000000"/>
        </w:rPr>
        <w:lastRenderedPageBreak/>
        <w:t>Staj Yeri: Öğrencinin staj yapacağı/yaptığı yurt içi veya yurt dışı kurumu/kuruluşu ifade eder.</w:t>
      </w:r>
    </w:p>
    <w:p w:rsidR="00990E58" w:rsidRDefault="00990E58" w:rsidP="00990E58">
      <w:pPr>
        <w:pStyle w:val="p4"/>
        <w:spacing w:before="0" w:beforeAutospacing="0" w:after="0" w:afterAutospacing="0" w:line="360" w:lineRule="auto"/>
        <w:rPr>
          <w:bCs/>
          <w:color w:val="000000"/>
        </w:rPr>
      </w:pPr>
    </w:p>
    <w:p w:rsidR="007E250C" w:rsidRDefault="007E250C" w:rsidP="00990E58">
      <w:pPr>
        <w:pStyle w:val="p4"/>
        <w:spacing w:before="0" w:beforeAutospacing="0" w:after="0" w:afterAutospacing="0" w:line="360" w:lineRule="auto"/>
        <w:rPr>
          <w:bCs/>
          <w:color w:val="000000"/>
        </w:rPr>
      </w:pPr>
    </w:p>
    <w:p w:rsidR="00990E58" w:rsidRDefault="00990E58" w:rsidP="008769E9">
      <w:pPr>
        <w:pStyle w:val="p2"/>
        <w:spacing w:before="0" w:beforeAutospacing="0" w:after="0" w:afterAutospacing="0" w:line="360" w:lineRule="auto"/>
        <w:jc w:val="center"/>
        <w:rPr>
          <w:b/>
          <w:bCs/>
          <w:color w:val="000000"/>
          <w:u w:val="single"/>
        </w:rPr>
      </w:pPr>
      <w:r>
        <w:rPr>
          <w:b/>
          <w:bCs/>
          <w:color w:val="000000"/>
          <w:u w:val="single"/>
        </w:rPr>
        <w:t>İKİNCİ BÖLÜM</w:t>
      </w:r>
    </w:p>
    <w:p w:rsidR="00896139" w:rsidRDefault="00990E58" w:rsidP="008769E9">
      <w:pPr>
        <w:pStyle w:val="p2"/>
        <w:spacing w:before="0" w:beforeAutospacing="0" w:after="0" w:afterAutospacing="0" w:line="360" w:lineRule="auto"/>
        <w:jc w:val="center"/>
        <w:rPr>
          <w:b/>
          <w:bCs/>
          <w:color w:val="000000"/>
          <w:u w:val="single"/>
        </w:rPr>
      </w:pPr>
      <w:r>
        <w:rPr>
          <w:b/>
          <w:bCs/>
          <w:color w:val="000000"/>
          <w:u w:val="single"/>
        </w:rPr>
        <w:t xml:space="preserve">STAJIN AMACI, </w:t>
      </w:r>
      <w:r w:rsidR="007E250C">
        <w:rPr>
          <w:b/>
          <w:bCs/>
          <w:color w:val="000000"/>
          <w:u w:val="single"/>
        </w:rPr>
        <w:t xml:space="preserve">STAJYER ÖĞRENCİ, </w:t>
      </w:r>
      <w:r w:rsidR="00BA48DB">
        <w:rPr>
          <w:b/>
          <w:bCs/>
          <w:color w:val="000000"/>
          <w:u w:val="single"/>
        </w:rPr>
        <w:t>STAJ KOMİSYONLARI</w:t>
      </w:r>
    </w:p>
    <w:p w:rsidR="00896139" w:rsidRPr="00896139" w:rsidRDefault="00896139" w:rsidP="00990E58">
      <w:pPr>
        <w:pStyle w:val="p4"/>
        <w:spacing w:before="0" w:beforeAutospacing="0" w:after="0" w:afterAutospacing="0" w:line="360" w:lineRule="auto"/>
        <w:rPr>
          <w:b/>
          <w:bCs/>
          <w:color w:val="000000"/>
          <w:u w:val="single"/>
        </w:rPr>
      </w:pPr>
      <w:r w:rsidRPr="00896139">
        <w:rPr>
          <w:b/>
          <w:bCs/>
          <w:color w:val="000000"/>
          <w:u w:val="single"/>
        </w:rPr>
        <w:t>STAJIN AMACI</w:t>
      </w:r>
    </w:p>
    <w:p w:rsidR="00990E58" w:rsidRDefault="00896139" w:rsidP="00896139">
      <w:pPr>
        <w:pStyle w:val="p4"/>
        <w:spacing w:before="0" w:beforeAutospacing="0" w:after="0" w:afterAutospacing="0" w:line="360" w:lineRule="auto"/>
        <w:jc w:val="both"/>
        <w:rPr>
          <w:bCs/>
          <w:color w:val="000000"/>
        </w:rPr>
      </w:pPr>
      <w:r w:rsidRPr="00896139">
        <w:rPr>
          <w:b/>
          <w:bCs/>
          <w:color w:val="000000"/>
        </w:rPr>
        <w:t>Madde 5</w:t>
      </w:r>
      <w:r>
        <w:rPr>
          <w:bCs/>
          <w:color w:val="000000"/>
        </w:rPr>
        <w:t xml:space="preserve">. Stajın amacı; </w:t>
      </w:r>
      <w:r w:rsidRPr="00F85A43">
        <w:rPr>
          <w:color w:val="000000"/>
        </w:rPr>
        <w:t>öğrencilerin</w:t>
      </w:r>
      <w:r>
        <w:rPr>
          <w:color w:val="000000"/>
        </w:rPr>
        <w:t xml:space="preserve">, öğrenim gördükleri bölümler ile ilgili iş alanlarını tanımalarını ve iş yerlerindeki uygulamaları öğrenmelerini, </w:t>
      </w:r>
      <w:r w:rsidRPr="00F85A43">
        <w:rPr>
          <w:color w:val="000000"/>
        </w:rPr>
        <w:t>eğitim-öğretim</w:t>
      </w:r>
      <w:r w:rsidRPr="00F85A43">
        <w:rPr>
          <w:rStyle w:val="apple-converted-space"/>
          <w:color w:val="000000"/>
        </w:rPr>
        <w:t> </w:t>
      </w:r>
      <w:r>
        <w:rPr>
          <w:rStyle w:val="apple-converted-space"/>
          <w:color w:val="000000"/>
        </w:rPr>
        <w:t>süreleri boyunca kazanmış oldukları teorik - pratik bilgileri ve becerileri uygulayarak deneyim kazanmalarını sağlamaktır.</w:t>
      </w:r>
      <w:r>
        <w:rPr>
          <w:bCs/>
          <w:color w:val="000000"/>
        </w:rPr>
        <w:t xml:space="preserve"> </w:t>
      </w:r>
    </w:p>
    <w:p w:rsidR="00990E58" w:rsidRDefault="00990E58" w:rsidP="00990E58">
      <w:pPr>
        <w:pStyle w:val="p4"/>
        <w:spacing w:before="0" w:beforeAutospacing="0" w:after="0" w:afterAutospacing="0" w:line="360" w:lineRule="auto"/>
        <w:rPr>
          <w:bCs/>
          <w:color w:val="000000"/>
        </w:rPr>
      </w:pPr>
    </w:p>
    <w:p w:rsidR="00F44890" w:rsidRPr="00E210F4" w:rsidRDefault="00E210F4" w:rsidP="00990E58">
      <w:pPr>
        <w:pStyle w:val="p4"/>
        <w:spacing w:before="0" w:beforeAutospacing="0" w:after="0" w:afterAutospacing="0" w:line="360" w:lineRule="auto"/>
        <w:rPr>
          <w:b/>
          <w:bCs/>
          <w:color w:val="000000"/>
          <w:u w:val="single"/>
        </w:rPr>
      </w:pPr>
      <w:r w:rsidRPr="00E210F4">
        <w:rPr>
          <w:b/>
          <w:bCs/>
          <w:color w:val="000000"/>
          <w:u w:val="single"/>
        </w:rPr>
        <w:t>STAJYER ÖĞRENCİ</w:t>
      </w:r>
    </w:p>
    <w:p w:rsidR="002C28B7" w:rsidRDefault="00E210F4" w:rsidP="00990E58">
      <w:pPr>
        <w:pStyle w:val="p4"/>
        <w:spacing w:before="0" w:beforeAutospacing="0" w:after="0" w:afterAutospacing="0" w:line="360" w:lineRule="auto"/>
        <w:jc w:val="both"/>
        <w:rPr>
          <w:bCs/>
          <w:color w:val="000000"/>
        </w:rPr>
      </w:pPr>
      <w:r w:rsidRPr="00E210F4">
        <w:rPr>
          <w:b/>
          <w:bCs/>
          <w:color w:val="000000"/>
        </w:rPr>
        <w:t xml:space="preserve">Madde </w:t>
      </w:r>
      <w:r w:rsidR="008769E9">
        <w:rPr>
          <w:b/>
          <w:bCs/>
          <w:color w:val="000000"/>
        </w:rPr>
        <w:t>6</w:t>
      </w:r>
      <w:r w:rsidRPr="00E210F4">
        <w:rPr>
          <w:b/>
          <w:bCs/>
          <w:color w:val="000000"/>
        </w:rPr>
        <w:t xml:space="preserve">. </w:t>
      </w:r>
      <w:r w:rsidR="002C28B7" w:rsidRPr="00EE3A13">
        <w:rPr>
          <w:bCs/>
          <w:color w:val="000000"/>
        </w:rPr>
        <w:t>Stajyer</w:t>
      </w:r>
      <w:r w:rsidR="00EE3A13">
        <w:rPr>
          <w:bCs/>
          <w:color w:val="000000"/>
        </w:rPr>
        <w:t xml:space="preserve"> öğrencileri</w:t>
      </w:r>
      <w:r w:rsidR="002C28B7" w:rsidRPr="00EE3A13">
        <w:rPr>
          <w:bCs/>
          <w:color w:val="000000"/>
        </w:rPr>
        <w:t>n görev ve sorumlulukları aşağıdaki gibidir:</w:t>
      </w:r>
    </w:p>
    <w:p w:rsidR="00EE3A13" w:rsidRPr="00EE3A13" w:rsidRDefault="00EE3A13" w:rsidP="00990E58">
      <w:pPr>
        <w:pStyle w:val="p4"/>
        <w:numPr>
          <w:ilvl w:val="0"/>
          <w:numId w:val="3"/>
        </w:numPr>
        <w:spacing w:before="0" w:beforeAutospacing="0" w:after="0" w:afterAutospacing="0" w:line="360" w:lineRule="auto"/>
        <w:ind w:left="0"/>
        <w:jc w:val="both"/>
        <w:rPr>
          <w:bCs/>
          <w:color w:val="000000"/>
        </w:rPr>
      </w:pPr>
      <w:r w:rsidRPr="00EE3A13">
        <w:rPr>
          <w:bCs/>
          <w:color w:val="000000"/>
        </w:rPr>
        <w:t>Stajyerler, staj yapacakları kurum/kuruluşlar</w:t>
      </w:r>
      <w:r>
        <w:rPr>
          <w:bCs/>
          <w:color w:val="000000"/>
        </w:rPr>
        <w:t xml:space="preserve"> ile ön görüşmek yapmak suretiyle staj yapacakları yerleri</w:t>
      </w:r>
      <w:r w:rsidRPr="00EE3A13">
        <w:rPr>
          <w:bCs/>
          <w:color w:val="000000"/>
        </w:rPr>
        <w:t xml:space="preserve"> bulmakla yükümlüdürler.</w:t>
      </w:r>
    </w:p>
    <w:p w:rsidR="001118A3" w:rsidRDefault="00EE3A13" w:rsidP="00990E58">
      <w:pPr>
        <w:pStyle w:val="p4"/>
        <w:numPr>
          <w:ilvl w:val="0"/>
          <w:numId w:val="3"/>
        </w:numPr>
        <w:spacing w:before="0" w:beforeAutospacing="0" w:after="0" w:afterAutospacing="0" w:line="360" w:lineRule="auto"/>
        <w:ind w:left="0"/>
        <w:jc w:val="both"/>
        <w:rPr>
          <w:bCs/>
          <w:color w:val="000000"/>
        </w:rPr>
      </w:pPr>
      <w:r w:rsidRPr="001118A3">
        <w:rPr>
          <w:bCs/>
          <w:color w:val="000000"/>
        </w:rPr>
        <w:t>Stajyerler, staja başlamadan önce</w:t>
      </w:r>
      <w:r w:rsidR="001118A3" w:rsidRPr="001118A3">
        <w:rPr>
          <w:bCs/>
          <w:color w:val="000000"/>
        </w:rPr>
        <w:t xml:space="preserve"> bölümleri uygun gördüğü tak</w:t>
      </w:r>
      <w:r w:rsidR="001118A3">
        <w:rPr>
          <w:bCs/>
          <w:color w:val="000000"/>
        </w:rPr>
        <w:t>d</w:t>
      </w:r>
      <w:r w:rsidR="001118A3" w:rsidRPr="001118A3">
        <w:rPr>
          <w:bCs/>
          <w:color w:val="000000"/>
        </w:rPr>
        <w:t xml:space="preserve">irde </w:t>
      </w:r>
      <w:r w:rsidRPr="001118A3">
        <w:rPr>
          <w:bCs/>
          <w:color w:val="000000"/>
        </w:rPr>
        <w:t>Staj Başvuru Formu’nu</w:t>
      </w:r>
      <w:r w:rsidR="00767941" w:rsidRPr="001118A3">
        <w:rPr>
          <w:bCs/>
          <w:color w:val="000000"/>
        </w:rPr>
        <w:t xml:space="preserve"> (Ek-1)</w:t>
      </w:r>
      <w:r w:rsidRPr="001118A3">
        <w:rPr>
          <w:bCs/>
          <w:color w:val="000000"/>
        </w:rPr>
        <w:t xml:space="preserve"> doldurup staj yapacakları kurum/kuruluşa onaylattıktan sonra Bölüm Staj </w:t>
      </w:r>
      <w:r w:rsidR="001118A3" w:rsidRPr="001118A3">
        <w:rPr>
          <w:bCs/>
          <w:color w:val="000000"/>
        </w:rPr>
        <w:t>Komisyonu’na</w:t>
      </w:r>
      <w:r w:rsidRPr="001118A3">
        <w:rPr>
          <w:bCs/>
          <w:color w:val="000000"/>
        </w:rPr>
        <w:t xml:space="preserve"> teslim ederler. </w:t>
      </w:r>
    </w:p>
    <w:p w:rsidR="00EE3A13" w:rsidRPr="001118A3" w:rsidRDefault="00EE3A13" w:rsidP="00990E58">
      <w:pPr>
        <w:pStyle w:val="p4"/>
        <w:numPr>
          <w:ilvl w:val="0"/>
          <w:numId w:val="3"/>
        </w:numPr>
        <w:spacing w:before="0" w:beforeAutospacing="0" w:after="0" w:afterAutospacing="0" w:line="360" w:lineRule="auto"/>
        <w:ind w:left="0"/>
        <w:jc w:val="both"/>
        <w:rPr>
          <w:bCs/>
          <w:color w:val="000000"/>
        </w:rPr>
      </w:pPr>
      <w:r w:rsidRPr="001118A3">
        <w:rPr>
          <w:bCs/>
          <w:color w:val="000000"/>
        </w:rPr>
        <w:t>Stajyerler, çalıştığı staj yerinin yasal ve idari kurallarına, o iş yerinin çalışanları gibi aynen uymak; kendilerinden beklenilen görevleri eksiksiz ve istenilen şekilde yerine getirmek zorundadırlar.</w:t>
      </w:r>
    </w:p>
    <w:p w:rsidR="00BA48DB" w:rsidRDefault="00BA48DB" w:rsidP="00BA48DB">
      <w:pPr>
        <w:pStyle w:val="p4"/>
        <w:spacing w:before="0" w:beforeAutospacing="0" w:after="0" w:afterAutospacing="0" w:line="360" w:lineRule="auto"/>
        <w:jc w:val="both"/>
        <w:rPr>
          <w:bCs/>
          <w:color w:val="000000"/>
        </w:rPr>
      </w:pPr>
    </w:p>
    <w:p w:rsidR="00BA48DB" w:rsidRPr="00BA48DB" w:rsidRDefault="000B7416" w:rsidP="00BA48DB">
      <w:pPr>
        <w:pStyle w:val="p4"/>
        <w:spacing w:before="0" w:beforeAutospacing="0" w:after="0" w:afterAutospacing="0" w:line="360" w:lineRule="auto"/>
        <w:jc w:val="both"/>
        <w:rPr>
          <w:b/>
          <w:bCs/>
          <w:color w:val="000000"/>
          <w:u w:val="single"/>
        </w:rPr>
      </w:pPr>
      <w:r>
        <w:rPr>
          <w:b/>
          <w:bCs/>
          <w:color w:val="000000"/>
          <w:u w:val="single"/>
        </w:rPr>
        <w:t>BÖLÜM</w:t>
      </w:r>
      <w:r w:rsidR="00E252F2">
        <w:rPr>
          <w:b/>
          <w:bCs/>
          <w:color w:val="000000"/>
          <w:u w:val="single"/>
        </w:rPr>
        <w:t>/FAKÜLTE</w:t>
      </w:r>
      <w:r>
        <w:rPr>
          <w:b/>
          <w:bCs/>
          <w:color w:val="000000"/>
          <w:u w:val="single"/>
        </w:rPr>
        <w:t xml:space="preserve"> </w:t>
      </w:r>
      <w:r w:rsidR="00BA48DB" w:rsidRPr="00BA48DB">
        <w:rPr>
          <w:b/>
          <w:bCs/>
          <w:color w:val="000000"/>
          <w:u w:val="single"/>
        </w:rPr>
        <w:t xml:space="preserve">STAJ </w:t>
      </w:r>
      <w:r>
        <w:rPr>
          <w:b/>
          <w:bCs/>
          <w:color w:val="000000"/>
          <w:u w:val="single"/>
        </w:rPr>
        <w:t>KOMİSYONU</w:t>
      </w:r>
    </w:p>
    <w:p w:rsidR="00BA48DB" w:rsidRDefault="008769E9" w:rsidP="00BA48DB">
      <w:pPr>
        <w:pStyle w:val="p4"/>
        <w:spacing w:before="0" w:beforeAutospacing="0" w:after="0" w:afterAutospacing="0" w:line="360" w:lineRule="auto"/>
        <w:jc w:val="both"/>
        <w:rPr>
          <w:bCs/>
          <w:color w:val="000000"/>
        </w:rPr>
      </w:pPr>
      <w:r>
        <w:rPr>
          <w:b/>
          <w:bCs/>
          <w:color w:val="000000"/>
        </w:rPr>
        <w:t>Madde 7</w:t>
      </w:r>
      <w:r w:rsidR="00BA48DB" w:rsidRPr="00BA48DB">
        <w:rPr>
          <w:b/>
          <w:bCs/>
          <w:color w:val="000000"/>
        </w:rPr>
        <w:t xml:space="preserve">. </w:t>
      </w:r>
      <w:r w:rsidR="00BA48DB" w:rsidRPr="00BA48DB">
        <w:rPr>
          <w:bCs/>
          <w:color w:val="000000"/>
        </w:rPr>
        <w:t xml:space="preserve">Öğrencilerin staj çalışmaları, her bölümde Bölüm Staj </w:t>
      </w:r>
      <w:r w:rsidR="000B7416">
        <w:rPr>
          <w:bCs/>
          <w:color w:val="000000"/>
        </w:rPr>
        <w:t>Komisyon</w:t>
      </w:r>
      <w:r w:rsidR="001118A3">
        <w:rPr>
          <w:bCs/>
          <w:color w:val="000000"/>
        </w:rPr>
        <w:t>u</w:t>
      </w:r>
      <w:r w:rsidR="00BA48DB" w:rsidRPr="00BA48DB">
        <w:rPr>
          <w:bCs/>
          <w:color w:val="000000"/>
        </w:rPr>
        <w:t xml:space="preserve"> tarafından yürütülür. Bölüm Staj </w:t>
      </w:r>
      <w:r w:rsidR="000B7416">
        <w:rPr>
          <w:bCs/>
          <w:color w:val="000000"/>
        </w:rPr>
        <w:t>Komisyonu’nun</w:t>
      </w:r>
      <w:r w:rsidR="00BA48DB">
        <w:rPr>
          <w:bCs/>
          <w:color w:val="000000"/>
        </w:rPr>
        <w:t xml:space="preserve"> görev ve </w:t>
      </w:r>
      <w:r w:rsidR="00BA48DB" w:rsidRPr="00EE3A13">
        <w:rPr>
          <w:bCs/>
          <w:color w:val="000000"/>
        </w:rPr>
        <w:t>sorumlulukları aşağıdaki gibidir:</w:t>
      </w:r>
    </w:p>
    <w:p w:rsidR="00640FBA" w:rsidRDefault="00640FBA" w:rsidP="00640FBA">
      <w:pPr>
        <w:pStyle w:val="p4"/>
        <w:numPr>
          <w:ilvl w:val="0"/>
          <w:numId w:val="4"/>
        </w:numPr>
        <w:spacing w:before="0" w:beforeAutospacing="0" w:after="0" w:afterAutospacing="0" w:line="360" w:lineRule="auto"/>
        <w:ind w:left="0" w:hanging="284"/>
        <w:jc w:val="both"/>
        <w:rPr>
          <w:bCs/>
          <w:color w:val="000000"/>
        </w:rPr>
      </w:pPr>
      <w:r>
        <w:rPr>
          <w:bCs/>
          <w:color w:val="000000"/>
        </w:rPr>
        <w:t xml:space="preserve">Staj çalışmaları ile ilgili ön hazırlıkları yapmak, </w:t>
      </w:r>
    </w:p>
    <w:p w:rsidR="00640FBA" w:rsidRDefault="00640FBA" w:rsidP="00640FBA">
      <w:pPr>
        <w:pStyle w:val="p4"/>
        <w:numPr>
          <w:ilvl w:val="0"/>
          <w:numId w:val="4"/>
        </w:numPr>
        <w:spacing w:before="0" w:beforeAutospacing="0" w:after="0" w:afterAutospacing="0" w:line="360" w:lineRule="auto"/>
        <w:ind w:left="0" w:hanging="284"/>
        <w:jc w:val="both"/>
        <w:rPr>
          <w:bCs/>
          <w:color w:val="000000"/>
        </w:rPr>
      </w:pPr>
      <w:r>
        <w:rPr>
          <w:bCs/>
          <w:color w:val="000000"/>
        </w:rPr>
        <w:t xml:space="preserve">Her yıl </w:t>
      </w:r>
      <w:r w:rsidR="001118A3">
        <w:rPr>
          <w:bCs/>
          <w:color w:val="000000"/>
        </w:rPr>
        <w:t>Güz/</w:t>
      </w:r>
      <w:r>
        <w:rPr>
          <w:bCs/>
          <w:color w:val="000000"/>
        </w:rPr>
        <w:t xml:space="preserve">Bahar </w:t>
      </w:r>
      <w:r w:rsidR="000B7416">
        <w:rPr>
          <w:bCs/>
          <w:color w:val="000000"/>
        </w:rPr>
        <w:t>Yarıyılı’nda</w:t>
      </w:r>
      <w:r>
        <w:rPr>
          <w:bCs/>
          <w:color w:val="000000"/>
        </w:rPr>
        <w:t xml:space="preserve"> yapılacak seminerler aracılığıyla öğrencileri bilgilendirmek,</w:t>
      </w:r>
    </w:p>
    <w:p w:rsidR="00881D40" w:rsidRDefault="00881D40" w:rsidP="00640FBA">
      <w:pPr>
        <w:pStyle w:val="p4"/>
        <w:numPr>
          <w:ilvl w:val="0"/>
          <w:numId w:val="4"/>
        </w:numPr>
        <w:spacing w:before="0" w:beforeAutospacing="0" w:after="0" w:afterAutospacing="0" w:line="360" w:lineRule="auto"/>
        <w:ind w:left="0" w:hanging="284"/>
        <w:jc w:val="both"/>
        <w:rPr>
          <w:bCs/>
          <w:color w:val="000000"/>
        </w:rPr>
      </w:pPr>
      <w:r>
        <w:rPr>
          <w:bCs/>
          <w:color w:val="000000"/>
        </w:rPr>
        <w:t>Her yıl için staj tarihlerini belirlemek,</w:t>
      </w:r>
    </w:p>
    <w:p w:rsidR="00640FBA" w:rsidRDefault="00640FBA" w:rsidP="00640FBA">
      <w:pPr>
        <w:pStyle w:val="p4"/>
        <w:numPr>
          <w:ilvl w:val="0"/>
          <w:numId w:val="4"/>
        </w:numPr>
        <w:spacing w:before="0" w:beforeAutospacing="0" w:after="0" w:afterAutospacing="0" w:line="360" w:lineRule="auto"/>
        <w:ind w:left="0" w:hanging="284"/>
        <w:jc w:val="both"/>
        <w:rPr>
          <w:bCs/>
          <w:color w:val="000000"/>
        </w:rPr>
      </w:pPr>
      <w:r>
        <w:rPr>
          <w:bCs/>
          <w:color w:val="000000"/>
        </w:rPr>
        <w:t xml:space="preserve">Uygun staj yerleri sağlanmasına yardımcı olmak, </w:t>
      </w:r>
    </w:p>
    <w:p w:rsidR="00640FBA" w:rsidRDefault="00640FBA" w:rsidP="00640FBA">
      <w:pPr>
        <w:pStyle w:val="p4"/>
        <w:numPr>
          <w:ilvl w:val="0"/>
          <w:numId w:val="4"/>
        </w:numPr>
        <w:spacing w:before="0" w:beforeAutospacing="0" w:after="0" w:afterAutospacing="0" w:line="360" w:lineRule="auto"/>
        <w:ind w:left="0" w:hanging="284"/>
        <w:jc w:val="both"/>
        <w:rPr>
          <w:bCs/>
          <w:color w:val="000000"/>
        </w:rPr>
      </w:pPr>
      <w:r>
        <w:rPr>
          <w:bCs/>
          <w:color w:val="000000"/>
        </w:rPr>
        <w:t>Sağlanan staj yerlerini ve staj kontenjanlarını öğrencilere duyurmak,</w:t>
      </w:r>
    </w:p>
    <w:p w:rsidR="00881D40" w:rsidRDefault="00881D40" w:rsidP="00640FBA">
      <w:pPr>
        <w:pStyle w:val="p4"/>
        <w:numPr>
          <w:ilvl w:val="0"/>
          <w:numId w:val="4"/>
        </w:numPr>
        <w:spacing w:before="0" w:beforeAutospacing="0" w:after="0" w:afterAutospacing="0" w:line="360" w:lineRule="auto"/>
        <w:ind w:left="0" w:hanging="284"/>
        <w:jc w:val="both"/>
        <w:rPr>
          <w:bCs/>
          <w:color w:val="000000"/>
        </w:rPr>
      </w:pPr>
      <w:r>
        <w:rPr>
          <w:bCs/>
          <w:color w:val="000000"/>
        </w:rPr>
        <w:t>Öğrencilerin yapmış oldukları başvuruları değerlendirerek Staj Bilgi Formu’nu</w:t>
      </w:r>
      <w:r w:rsidR="00767941">
        <w:rPr>
          <w:bCs/>
          <w:color w:val="000000"/>
        </w:rPr>
        <w:t xml:space="preserve"> (Ek-2)</w:t>
      </w:r>
      <w:r>
        <w:rPr>
          <w:bCs/>
          <w:color w:val="000000"/>
        </w:rPr>
        <w:t xml:space="preserve"> doldurmak ve </w:t>
      </w:r>
      <w:proofErr w:type="spellStart"/>
      <w:r>
        <w:rPr>
          <w:bCs/>
          <w:color w:val="000000"/>
        </w:rPr>
        <w:t>Dekanlık’a</w:t>
      </w:r>
      <w:proofErr w:type="spellEnd"/>
      <w:r>
        <w:rPr>
          <w:bCs/>
          <w:color w:val="000000"/>
        </w:rPr>
        <w:t xml:space="preserve"> iletmek</w:t>
      </w:r>
      <w:r w:rsidR="00767941">
        <w:rPr>
          <w:bCs/>
          <w:color w:val="000000"/>
        </w:rPr>
        <w:t>,</w:t>
      </w:r>
    </w:p>
    <w:p w:rsidR="00640FBA" w:rsidRDefault="00881D40" w:rsidP="00640FBA">
      <w:pPr>
        <w:pStyle w:val="p4"/>
        <w:numPr>
          <w:ilvl w:val="0"/>
          <w:numId w:val="4"/>
        </w:numPr>
        <w:spacing w:before="0" w:beforeAutospacing="0" w:after="0" w:afterAutospacing="0" w:line="360" w:lineRule="auto"/>
        <w:ind w:left="0" w:hanging="284"/>
        <w:jc w:val="both"/>
        <w:rPr>
          <w:bCs/>
          <w:color w:val="000000"/>
        </w:rPr>
      </w:pPr>
      <w:r>
        <w:rPr>
          <w:bCs/>
          <w:color w:val="000000"/>
        </w:rPr>
        <w:t xml:space="preserve">Gerektiğinde bölümlere özgü staj uygulama esaslarını hazırlayarak Bölüm Başkanlığı’na ve </w:t>
      </w:r>
      <w:proofErr w:type="spellStart"/>
      <w:r>
        <w:rPr>
          <w:bCs/>
          <w:color w:val="000000"/>
        </w:rPr>
        <w:t>Dekanlık’a</w:t>
      </w:r>
      <w:proofErr w:type="spellEnd"/>
      <w:r>
        <w:rPr>
          <w:bCs/>
          <w:color w:val="000000"/>
        </w:rPr>
        <w:t xml:space="preserve"> sunmak,</w:t>
      </w:r>
    </w:p>
    <w:p w:rsidR="00881D40" w:rsidRDefault="000D7F81" w:rsidP="00640FBA">
      <w:pPr>
        <w:pStyle w:val="p4"/>
        <w:numPr>
          <w:ilvl w:val="0"/>
          <w:numId w:val="4"/>
        </w:numPr>
        <w:spacing w:before="0" w:beforeAutospacing="0" w:after="0" w:afterAutospacing="0" w:line="360" w:lineRule="auto"/>
        <w:ind w:left="0" w:hanging="284"/>
        <w:jc w:val="both"/>
        <w:rPr>
          <w:bCs/>
          <w:color w:val="000000"/>
        </w:rPr>
      </w:pPr>
      <w:r>
        <w:rPr>
          <w:bCs/>
          <w:color w:val="000000"/>
        </w:rPr>
        <w:lastRenderedPageBreak/>
        <w:t xml:space="preserve">Gerekli görüldüğü </w:t>
      </w:r>
      <w:r w:rsidR="007C374B">
        <w:rPr>
          <w:bCs/>
          <w:color w:val="000000"/>
        </w:rPr>
        <w:t>takdirde</w:t>
      </w:r>
      <w:r>
        <w:rPr>
          <w:bCs/>
          <w:color w:val="000000"/>
        </w:rPr>
        <w:t xml:space="preserve"> stajyerleri staj yerinde denetlemek,</w:t>
      </w:r>
    </w:p>
    <w:p w:rsidR="00C0068B" w:rsidRDefault="000D7F81" w:rsidP="00C0068B">
      <w:pPr>
        <w:pStyle w:val="p4"/>
        <w:numPr>
          <w:ilvl w:val="0"/>
          <w:numId w:val="4"/>
        </w:numPr>
        <w:spacing w:before="0" w:beforeAutospacing="0" w:after="0" w:afterAutospacing="0" w:line="360" w:lineRule="auto"/>
        <w:ind w:left="0" w:hanging="284"/>
        <w:jc w:val="both"/>
        <w:rPr>
          <w:bCs/>
          <w:color w:val="000000"/>
        </w:rPr>
      </w:pPr>
      <w:r>
        <w:rPr>
          <w:bCs/>
          <w:color w:val="000000"/>
        </w:rPr>
        <w:t>Staj sonunda, stajyerlerin belge ve dosyalarını incelemek ve stajın başarılı/başarısız olduğuna karar vermek.</w:t>
      </w:r>
    </w:p>
    <w:p w:rsidR="00C0068B" w:rsidRPr="00C0068B" w:rsidRDefault="00C0068B" w:rsidP="00C0068B">
      <w:pPr>
        <w:pStyle w:val="p4"/>
        <w:spacing w:before="0" w:beforeAutospacing="0" w:after="0" w:afterAutospacing="0" w:line="360" w:lineRule="auto"/>
        <w:jc w:val="both"/>
        <w:rPr>
          <w:bCs/>
          <w:color w:val="000000"/>
        </w:rPr>
      </w:pPr>
    </w:p>
    <w:p w:rsidR="00BA48DB" w:rsidRDefault="00EA09F3" w:rsidP="00BA48DB">
      <w:pPr>
        <w:pStyle w:val="p4"/>
        <w:spacing w:before="0" w:beforeAutospacing="0" w:after="0" w:afterAutospacing="0" w:line="360" w:lineRule="auto"/>
        <w:jc w:val="both"/>
        <w:rPr>
          <w:bCs/>
          <w:color w:val="000000"/>
        </w:rPr>
      </w:pPr>
      <w:r w:rsidRPr="00C0068B">
        <w:rPr>
          <w:b/>
          <w:bCs/>
          <w:color w:val="000000"/>
        </w:rPr>
        <w:t>Madde</w:t>
      </w:r>
      <w:r w:rsidR="008769E9">
        <w:rPr>
          <w:b/>
          <w:bCs/>
          <w:color w:val="000000"/>
        </w:rPr>
        <w:t xml:space="preserve"> 8</w:t>
      </w:r>
      <w:r w:rsidRPr="00C0068B">
        <w:rPr>
          <w:b/>
          <w:bCs/>
          <w:color w:val="000000"/>
        </w:rPr>
        <w:t>.</w:t>
      </w:r>
      <w:r>
        <w:rPr>
          <w:bCs/>
          <w:color w:val="000000"/>
        </w:rPr>
        <w:t xml:space="preserve"> Staj çalışmalarının Fakülte düzeyindeki koordinasyonu</w:t>
      </w:r>
      <w:r w:rsidR="00E252F2">
        <w:rPr>
          <w:bCs/>
          <w:color w:val="000000"/>
        </w:rPr>
        <w:t xml:space="preserve"> ve eşgüdümü</w:t>
      </w:r>
      <w:r>
        <w:rPr>
          <w:bCs/>
          <w:color w:val="000000"/>
        </w:rPr>
        <w:t xml:space="preserve"> </w:t>
      </w:r>
      <w:r w:rsidR="007B5F16">
        <w:rPr>
          <w:bCs/>
          <w:color w:val="000000"/>
        </w:rPr>
        <w:t xml:space="preserve">Fakülte Staj Komisyonu tarafından sağlanır. Fakülte Staj Komisyonu’nun görev ve </w:t>
      </w:r>
      <w:r w:rsidR="007B5F16" w:rsidRPr="00EE3A13">
        <w:rPr>
          <w:bCs/>
          <w:color w:val="000000"/>
        </w:rPr>
        <w:t>sorumlulukları aşağıdaki gibidir:</w:t>
      </w:r>
    </w:p>
    <w:p w:rsidR="007B5F16" w:rsidRDefault="007B5F16" w:rsidP="007B5F16">
      <w:pPr>
        <w:pStyle w:val="p4"/>
        <w:numPr>
          <w:ilvl w:val="0"/>
          <w:numId w:val="5"/>
        </w:numPr>
        <w:spacing w:before="0" w:beforeAutospacing="0" w:after="0" w:afterAutospacing="0" w:line="360" w:lineRule="auto"/>
        <w:ind w:left="0" w:hanging="284"/>
        <w:jc w:val="both"/>
        <w:rPr>
          <w:bCs/>
          <w:color w:val="000000"/>
        </w:rPr>
      </w:pPr>
      <w:r>
        <w:rPr>
          <w:bCs/>
          <w:color w:val="000000"/>
        </w:rPr>
        <w:t>Stajların</w:t>
      </w:r>
      <w:r w:rsidR="00C0068B">
        <w:rPr>
          <w:bCs/>
          <w:color w:val="000000"/>
        </w:rPr>
        <w:t>, Fakülte Staj Uygulama Esasları’na uygun olarak yürütülmesini sağlamak,</w:t>
      </w:r>
    </w:p>
    <w:p w:rsidR="00C0068B" w:rsidRDefault="00C0068B" w:rsidP="007B5F16">
      <w:pPr>
        <w:pStyle w:val="p4"/>
        <w:numPr>
          <w:ilvl w:val="0"/>
          <w:numId w:val="5"/>
        </w:numPr>
        <w:spacing w:before="0" w:beforeAutospacing="0" w:after="0" w:afterAutospacing="0" w:line="360" w:lineRule="auto"/>
        <w:ind w:left="0" w:hanging="284"/>
        <w:jc w:val="both"/>
        <w:rPr>
          <w:bCs/>
          <w:color w:val="000000"/>
        </w:rPr>
      </w:pPr>
      <w:r>
        <w:rPr>
          <w:bCs/>
          <w:color w:val="000000"/>
        </w:rPr>
        <w:t>Staj çalışmaları ile ilgili ön hazırlıkları yapmak,</w:t>
      </w:r>
    </w:p>
    <w:p w:rsidR="00C0068B" w:rsidRDefault="00C0068B" w:rsidP="007B5F16">
      <w:pPr>
        <w:pStyle w:val="p4"/>
        <w:numPr>
          <w:ilvl w:val="0"/>
          <w:numId w:val="5"/>
        </w:numPr>
        <w:spacing w:before="0" w:beforeAutospacing="0" w:after="0" w:afterAutospacing="0" w:line="360" w:lineRule="auto"/>
        <w:ind w:left="0" w:hanging="284"/>
        <w:jc w:val="both"/>
        <w:rPr>
          <w:bCs/>
          <w:color w:val="000000"/>
        </w:rPr>
      </w:pPr>
      <w:r>
        <w:rPr>
          <w:bCs/>
          <w:color w:val="000000"/>
        </w:rPr>
        <w:t>Staj işlemleri için gerekli belgelerin</w:t>
      </w:r>
      <w:r w:rsidR="008769E9">
        <w:rPr>
          <w:bCs/>
          <w:color w:val="000000"/>
        </w:rPr>
        <w:t xml:space="preserve"> hazırlanmasını sağlamak,</w:t>
      </w:r>
    </w:p>
    <w:p w:rsidR="008769E9" w:rsidRDefault="008769E9" w:rsidP="007B5F16">
      <w:pPr>
        <w:pStyle w:val="p4"/>
        <w:numPr>
          <w:ilvl w:val="0"/>
          <w:numId w:val="5"/>
        </w:numPr>
        <w:spacing w:before="0" w:beforeAutospacing="0" w:after="0" w:afterAutospacing="0" w:line="360" w:lineRule="auto"/>
        <w:ind w:left="0" w:hanging="284"/>
        <w:jc w:val="both"/>
        <w:rPr>
          <w:bCs/>
          <w:color w:val="000000"/>
        </w:rPr>
      </w:pPr>
      <w:r>
        <w:rPr>
          <w:bCs/>
          <w:color w:val="000000"/>
        </w:rPr>
        <w:t>Stajyerlerin staj süresince yaşadıkları sorunların çözümüne yardımcı olmak.</w:t>
      </w:r>
    </w:p>
    <w:p w:rsidR="008769E9" w:rsidRDefault="008769E9" w:rsidP="008769E9">
      <w:pPr>
        <w:pStyle w:val="p4"/>
        <w:spacing w:before="0" w:beforeAutospacing="0" w:after="0" w:afterAutospacing="0" w:line="360" w:lineRule="auto"/>
        <w:jc w:val="both"/>
        <w:rPr>
          <w:bCs/>
          <w:color w:val="000000"/>
        </w:rPr>
      </w:pPr>
    </w:p>
    <w:p w:rsidR="008769E9" w:rsidRDefault="008769E9" w:rsidP="008769E9">
      <w:pPr>
        <w:pStyle w:val="p2"/>
        <w:spacing w:before="0" w:beforeAutospacing="0" w:after="0" w:afterAutospacing="0" w:line="360" w:lineRule="auto"/>
        <w:jc w:val="center"/>
        <w:rPr>
          <w:b/>
          <w:bCs/>
          <w:color w:val="000000"/>
          <w:u w:val="single"/>
        </w:rPr>
      </w:pPr>
      <w:r>
        <w:rPr>
          <w:b/>
          <w:bCs/>
          <w:color w:val="000000"/>
          <w:u w:val="single"/>
        </w:rPr>
        <w:t>ÜÇÜNCÜ BÖLÜM</w:t>
      </w:r>
    </w:p>
    <w:p w:rsidR="008769E9" w:rsidRDefault="00EF24B8" w:rsidP="008769E9">
      <w:pPr>
        <w:pStyle w:val="p2"/>
        <w:spacing w:before="0" w:beforeAutospacing="0" w:after="0" w:afterAutospacing="0" w:line="360" w:lineRule="auto"/>
        <w:jc w:val="center"/>
        <w:rPr>
          <w:b/>
          <w:bCs/>
          <w:color w:val="000000"/>
          <w:u w:val="single"/>
        </w:rPr>
      </w:pPr>
      <w:r>
        <w:rPr>
          <w:b/>
          <w:bCs/>
          <w:color w:val="000000"/>
          <w:u w:val="single"/>
        </w:rPr>
        <w:t xml:space="preserve">STAJ YERLERİ, </w:t>
      </w:r>
      <w:r w:rsidR="008769E9">
        <w:rPr>
          <w:b/>
          <w:bCs/>
          <w:color w:val="000000"/>
          <w:u w:val="single"/>
        </w:rPr>
        <w:t>STAJ SÜRESİ,</w:t>
      </w:r>
      <w:r w:rsidR="00767941">
        <w:rPr>
          <w:b/>
          <w:bCs/>
          <w:color w:val="000000"/>
          <w:u w:val="single"/>
        </w:rPr>
        <w:t xml:space="preserve"> SİGORTA İŞLEMLERİ,</w:t>
      </w:r>
      <w:r w:rsidR="008769E9">
        <w:rPr>
          <w:b/>
          <w:bCs/>
          <w:color w:val="000000"/>
          <w:u w:val="single"/>
        </w:rPr>
        <w:t xml:space="preserve"> STAJIN UYGULANMASI</w:t>
      </w:r>
    </w:p>
    <w:p w:rsidR="008769E9" w:rsidRDefault="008769E9" w:rsidP="008769E9">
      <w:pPr>
        <w:pStyle w:val="p4"/>
        <w:spacing w:before="0" w:beforeAutospacing="0" w:after="0" w:afterAutospacing="0" w:line="360" w:lineRule="auto"/>
        <w:jc w:val="both"/>
        <w:rPr>
          <w:bCs/>
          <w:color w:val="000000"/>
        </w:rPr>
      </w:pPr>
    </w:p>
    <w:p w:rsidR="00EF24B8" w:rsidRDefault="00EF24B8" w:rsidP="00BA48DB">
      <w:pPr>
        <w:pStyle w:val="p4"/>
        <w:spacing w:before="0" w:beforeAutospacing="0" w:after="0" w:afterAutospacing="0" w:line="360" w:lineRule="auto"/>
        <w:jc w:val="both"/>
        <w:rPr>
          <w:b/>
          <w:bCs/>
          <w:color w:val="000000"/>
          <w:u w:val="single"/>
        </w:rPr>
      </w:pPr>
      <w:r>
        <w:rPr>
          <w:b/>
          <w:bCs/>
          <w:color w:val="000000"/>
          <w:u w:val="single"/>
        </w:rPr>
        <w:t>STAJ YERLERİ</w:t>
      </w:r>
    </w:p>
    <w:p w:rsidR="00EF24B8" w:rsidRDefault="00EF24B8" w:rsidP="00BA48DB">
      <w:pPr>
        <w:pStyle w:val="p4"/>
        <w:spacing w:before="0" w:beforeAutospacing="0" w:after="0" w:afterAutospacing="0" w:line="360" w:lineRule="auto"/>
        <w:jc w:val="both"/>
        <w:rPr>
          <w:bCs/>
          <w:color w:val="000000"/>
        </w:rPr>
      </w:pPr>
      <w:r w:rsidRPr="00767941">
        <w:rPr>
          <w:b/>
          <w:bCs/>
          <w:color w:val="000000"/>
        </w:rPr>
        <w:t>Madde 9.</w:t>
      </w:r>
      <w:r w:rsidRPr="00EF24B8">
        <w:rPr>
          <w:b/>
          <w:bCs/>
          <w:color w:val="000000"/>
        </w:rPr>
        <w:t xml:space="preserve"> </w:t>
      </w:r>
      <w:r>
        <w:rPr>
          <w:bCs/>
          <w:color w:val="000000"/>
        </w:rPr>
        <w:t>Bölümler, öğrenciler için uygun staj yerlerinin belirlenmesi konusunda iş yerleri ile gerekli her türlü temas ve girişimde bulunabilirler; ancak uygun staj yerlerinin bulunma sorumluluğu öğrenciye aittir.</w:t>
      </w:r>
    </w:p>
    <w:p w:rsidR="00545960" w:rsidRDefault="00545960" w:rsidP="00BA48DB">
      <w:pPr>
        <w:pStyle w:val="p4"/>
        <w:spacing w:before="0" w:beforeAutospacing="0" w:after="0" w:afterAutospacing="0" w:line="360" w:lineRule="auto"/>
        <w:jc w:val="both"/>
        <w:rPr>
          <w:bCs/>
          <w:color w:val="000000"/>
        </w:rPr>
      </w:pPr>
    </w:p>
    <w:p w:rsidR="00EF24B8" w:rsidRDefault="00EF24B8" w:rsidP="00BA48DB">
      <w:pPr>
        <w:pStyle w:val="p4"/>
        <w:spacing w:before="0" w:beforeAutospacing="0" w:after="0" w:afterAutospacing="0" w:line="360" w:lineRule="auto"/>
        <w:jc w:val="both"/>
        <w:rPr>
          <w:bCs/>
          <w:color w:val="000000"/>
        </w:rPr>
      </w:pPr>
      <w:r>
        <w:rPr>
          <w:bCs/>
          <w:color w:val="000000"/>
        </w:rPr>
        <w:t xml:space="preserve">Yurt dışında </w:t>
      </w:r>
      <w:r w:rsidR="00767941">
        <w:rPr>
          <w:bCs/>
          <w:color w:val="000000"/>
        </w:rPr>
        <w:t xml:space="preserve">staj yapmak isteyen </w:t>
      </w:r>
      <w:r w:rsidR="00545960">
        <w:rPr>
          <w:bCs/>
          <w:color w:val="000000"/>
        </w:rPr>
        <w:t>stajyerler</w:t>
      </w:r>
      <w:r>
        <w:rPr>
          <w:bCs/>
          <w:color w:val="000000"/>
        </w:rPr>
        <w:t>, kendi çaba</w:t>
      </w:r>
      <w:r w:rsidR="00CD5BA3">
        <w:rPr>
          <w:bCs/>
          <w:color w:val="000000"/>
        </w:rPr>
        <w:t>ları sonucu buldukları yerlerde, yurt içinde yapılan stajlarda olduğu şekilde</w:t>
      </w:r>
      <w:r>
        <w:rPr>
          <w:bCs/>
          <w:color w:val="000000"/>
        </w:rPr>
        <w:t xml:space="preserve"> staj yapabilirler.</w:t>
      </w:r>
      <w:r w:rsidR="00767941">
        <w:rPr>
          <w:bCs/>
          <w:color w:val="000000"/>
        </w:rPr>
        <w:t xml:space="preserve"> Bu stajların sigorta primleri Fakülte tarafından karşılanmaz.</w:t>
      </w:r>
    </w:p>
    <w:p w:rsidR="00545960" w:rsidRDefault="00545960" w:rsidP="00BA48DB">
      <w:pPr>
        <w:pStyle w:val="p4"/>
        <w:spacing w:before="0" w:beforeAutospacing="0" w:after="0" w:afterAutospacing="0" w:line="360" w:lineRule="auto"/>
        <w:jc w:val="both"/>
        <w:rPr>
          <w:bCs/>
          <w:color w:val="000000"/>
        </w:rPr>
      </w:pPr>
    </w:p>
    <w:p w:rsidR="008769E9" w:rsidRPr="008769E9" w:rsidRDefault="008769E9" w:rsidP="00BA48DB">
      <w:pPr>
        <w:pStyle w:val="p4"/>
        <w:spacing w:before="0" w:beforeAutospacing="0" w:after="0" w:afterAutospacing="0" w:line="360" w:lineRule="auto"/>
        <w:jc w:val="both"/>
        <w:rPr>
          <w:b/>
          <w:bCs/>
          <w:color w:val="000000"/>
          <w:u w:val="single"/>
        </w:rPr>
      </w:pPr>
      <w:r w:rsidRPr="008769E9">
        <w:rPr>
          <w:b/>
          <w:bCs/>
          <w:color w:val="000000"/>
          <w:u w:val="single"/>
        </w:rPr>
        <w:t>STAJ SÜRESİ</w:t>
      </w:r>
      <w:r w:rsidR="00767941">
        <w:rPr>
          <w:b/>
          <w:bCs/>
          <w:color w:val="000000"/>
          <w:u w:val="single"/>
        </w:rPr>
        <w:t xml:space="preserve"> </w:t>
      </w:r>
    </w:p>
    <w:p w:rsidR="008769E9" w:rsidRDefault="004D49B4" w:rsidP="008769E9">
      <w:pPr>
        <w:pStyle w:val="p4"/>
        <w:spacing w:before="0" w:beforeAutospacing="0" w:after="0" w:afterAutospacing="0" w:line="360" w:lineRule="auto"/>
        <w:jc w:val="both"/>
        <w:rPr>
          <w:color w:val="000000"/>
        </w:rPr>
      </w:pPr>
      <w:r>
        <w:rPr>
          <w:b/>
          <w:bCs/>
          <w:color w:val="000000"/>
        </w:rPr>
        <w:t>Madde 10</w:t>
      </w:r>
      <w:r w:rsidR="008769E9" w:rsidRPr="00896732">
        <w:rPr>
          <w:b/>
          <w:bCs/>
          <w:color w:val="000000"/>
        </w:rPr>
        <w:t>.</w:t>
      </w:r>
      <w:r w:rsidR="008769E9">
        <w:rPr>
          <w:bCs/>
          <w:color w:val="000000"/>
        </w:rPr>
        <w:t xml:space="preserve"> </w:t>
      </w:r>
      <w:r w:rsidR="008769E9" w:rsidRPr="00F85A43">
        <w:rPr>
          <w:rStyle w:val="apple-converted-space"/>
          <w:bCs/>
          <w:color w:val="000000"/>
        </w:rPr>
        <w:t>Staj sayıları ve süreleri, ilgili</w:t>
      </w:r>
      <w:r w:rsidR="008769E9" w:rsidRPr="00F85A43">
        <w:rPr>
          <w:color w:val="000000"/>
        </w:rPr>
        <w:t xml:space="preserve"> Bölüm kuralları çerçevesinde en az 20 iş gününü kapsayacak dönemler şeklinde yapılır. Staj dönemleri genel olarak Bölümler tarafından belirlenen tarihlerde uygulanmaktadır. Bölüm tarafından belirlenen tarih aralıklarında stajını yapmayan öğrenci, mazeretinin kabul edilmesi halinde, stajını belirlenen tarih aralığından farklı tarihlerde ya da Güz Yarıyılı sonunda yapabilir.</w:t>
      </w:r>
      <w:r>
        <w:rPr>
          <w:color w:val="000000"/>
        </w:rPr>
        <w:t xml:space="preserve"> Staja devam zorunlu olup, stajlar kesintisiz olarak tamamlanır.</w:t>
      </w:r>
      <w:r w:rsidR="00246760">
        <w:rPr>
          <w:color w:val="000000"/>
        </w:rPr>
        <w:t xml:space="preserve"> Mezuniyet aşamasında olan ve derslere devam zorunluluğu olmayan öğrenciler, eğitim dönemi içinde staj yapabilirler.</w:t>
      </w:r>
    </w:p>
    <w:p w:rsidR="00767941" w:rsidRDefault="00767941" w:rsidP="008769E9">
      <w:pPr>
        <w:pStyle w:val="p4"/>
        <w:spacing w:before="0" w:beforeAutospacing="0" w:after="0" w:afterAutospacing="0" w:line="360" w:lineRule="auto"/>
        <w:jc w:val="both"/>
        <w:rPr>
          <w:color w:val="000000"/>
        </w:rPr>
      </w:pPr>
    </w:p>
    <w:p w:rsidR="001118A3" w:rsidRDefault="001118A3" w:rsidP="008769E9">
      <w:pPr>
        <w:pStyle w:val="p4"/>
        <w:spacing w:before="0" w:beforeAutospacing="0" w:after="0" w:afterAutospacing="0" w:line="360" w:lineRule="auto"/>
        <w:jc w:val="both"/>
        <w:rPr>
          <w:color w:val="000000"/>
        </w:rPr>
      </w:pPr>
    </w:p>
    <w:p w:rsidR="00767941" w:rsidRDefault="00767941" w:rsidP="008769E9">
      <w:pPr>
        <w:pStyle w:val="p4"/>
        <w:spacing w:before="0" w:beforeAutospacing="0" w:after="0" w:afterAutospacing="0" w:line="360" w:lineRule="auto"/>
        <w:jc w:val="both"/>
        <w:rPr>
          <w:b/>
          <w:bCs/>
          <w:color w:val="000000"/>
          <w:u w:val="single"/>
        </w:rPr>
      </w:pPr>
      <w:r>
        <w:rPr>
          <w:b/>
          <w:bCs/>
          <w:color w:val="000000"/>
          <w:u w:val="single"/>
        </w:rPr>
        <w:lastRenderedPageBreak/>
        <w:t>SİGORTA İŞLEMLERİ</w:t>
      </w:r>
    </w:p>
    <w:p w:rsidR="00767941" w:rsidRPr="00767941" w:rsidRDefault="00767941" w:rsidP="008769E9">
      <w:pPr>
        <w:pStyle w:val="p4"/>
        <w:spacing w:before="0" w:beforeAutospacing="0" w:after="0" w:afterAutospacing="0" w:line="360" w:lineRule="auto"/>
        <w:jc w:val="both"/>
        <w:rPr>
          <w:color w:val="000000"/>
        </w:rPr>
      </w:pPr>
      <w:r w:rsidRPr="00767941">
        <w:rPr>
          <w:b/>
          <w:bCs/>
          <w:color w:val="000000"/>
        </w:rPr>
        <w:t>Madde 11.</w:t>
      </w:r>
      <w:r w:rsidRPr="00767941">
        <w:rPr>
          <w:bCs/>
          <w:color w:val="000000"/>
        </w:rPr>
        <w:t xml:space="preserve"> </w:t>
      </w:r>
      <w:r>
        <w:rPr>
          <w:bCs/>
          <w:color w:val="000000"/>
        </w:rPr>
        <w:t xml:space="preserve">5510 sayılı Sosyal Sigortalar ve Genel Sağlık Sigortası Kanunu kapsamında, stajyerlerin iş kazası ve meslek hastalıkları yönünden Sosyal Güvenlik Prim Giderleri Fakülte tarafından karşılanmaktadır. </w:t>
      </w:r>
      <w:r w:rsidR="004A259F">
        <w:rPr>
          <w:bCs/>
          <w:color w:val="000000"/>
        </w:rPr>
        <w:t xml:space="preserve">Öğrencilerin sigorta girişlerinin ve prim ödemelerinin takibi Fakülte Öğrenci İşleri tarafından yapılır. </w:t>
      </w:r>
      <w:r w:rsidR="001118A3">
        <w:rPr>
          <w:bCs/>
          <w:color w:val="000000"/>
        </w:rPr>
        <w:t xml:space="preserve">Öğrencinin sigortalı işe giriş belgesi kendisi tarafından staja başladığı gün işyerine teslim edilir. </w:t>
      </w:r>
      <w:proofErr w:type="gramStart"/>
      <w:r>
        <w:rPr>
          <w:bCs/>
          <w:color w:val="000000"/>
        </w:rPr>
        <w:t>Primlerin</w:t>
      </w:r>
      <w:proofErr w:type="gramEnd"/>
      <w:r>
        <w:rPr>
          <w:bCs/>
          <w:color w:val="000000"/>
        </w:rPr>
        <w:t xml:space="preserve"> ödenmesini takiben staja başlandıktan sonra, Bölüm Staj Sorumlusu’nun bilgisi ve onayı dışında staj yerinde ve staj süresinde değişiklik yapılamaz.</w:t>
      </w:r>
    </w:p>
    <w:p w:rsidR="007B1C8B" w:rsidRDefault="007B1C8B" w:rsidP="008769E9">
      <w:pPr>
        <w:pStyle w:val="p4"/>
        <w:spacing w:before="0" w:beforeAutospacing="0" w:after="0" w:afterAutospacing="0" w:line="360" w:lineRule="auto"/>
        <w:jc w:val="both"/>
        <w:rPr>
          <w:color w:val="000000"/>
        </w:rPr>
      </w:pPr>
    </w:p>
    <w:p w:rsidR="004D49B4" w:rsidRDefault="007B1C8B" w:rsidP="008769E9">
      <w:pPr>
        <w:pStyle w:val="p4"/>
        <w:spacing w:before="0" w:beforeAutospacing="0" w:after="0" w:afterAutospacing="0" w:line="360" w:lineRule="auto"/>
        <w:jc w:val="both"/>
        <w:rPr>
          <w:b/>
          <w:bCs/>
          <w:color w:val="000000"/>
          <w:u w:val="single"/>
        </w:rPr>
      </w:pPr>
      <w:r>
        <w:rPr>
          <w:b/>
          <w:bCs/>
          <w:color w:val="000000"/>
          <w:u w:val="single"/>
        </w:rPr>
        <w:t>STAJIN UYGULANMASI</w:t>
      </w:r>
    </w:p>
    <w:p w:rsidR="0056322F" w:rsidRPr="00F85A43" w:rsidRDefault="00767941" w:rsidP="008769E9">
      <w:pPr>
        <w:pStyle w:val="p4"/>
        <w:spacing w:before="0" w:beforeAutospacing="0" w:after="0" w:afterAutospacing="0" w:line="360" w:lineRule="auto"/>
        <w:jc w:val="both"/>
        <w:rPr>
          <w:color w:val="000000"/>
        </w:rPr>
      </w:pPr>
      <w:r w:rsidRPr="00246760">
        <w:rPr>
          <w:b/>
          <w:bCs/>
          <w:color w:val="000000"/>
        </w:rPr>
        <w:t>Madde 12</w:t>
      </w:r>
      <w:r w:rsidR="0056322F" w:rsidRPr="00246760">
        <w:rPr>
          <w:b/>
          <w:bCs/>
          <w:color w:val="000000"/>
        </w:rPr>
        <w:t>.</w:t>
      </w:r>
      <w:r w:rsidR="0056322F" w:rsidRPr="0056322F">
        <w:rPr>
          <w:bCs/>
          <w:color w:val="000000"/>
        </w:rPr>
        <w:t xml:space="preserve"> Stajın uygulama aşamasında aşağıdaki husu</w:t>
      </w:r>
      <w:r w:rsidR="0056322F">
        <w:rPr>
          <w:bCs/>
          <w:color w:val="000000"/>
        </w:rPr>
        <w:t>s</w:t>
      </w:r>
      <w:r w:rsidR="0056322F" w:rsidRPr="0056322F">
        <w:rPr>
          <w:bCs/>
          <w:color w:val="000000"/>
        </w:rPr>
        <w:t>lara dikkat edilmelidir:</w:t>
      </w:r>
    </w:p>
    <w:p w:rsidR="00520EF1" w:rsidRDefault="0070403E" w:rsidP="00520EF1">
      <w:pPr>
        <w:pStyle w:val="p4"/>
        <w:numPr>
          <w:ilvl w:val="0"/>
          <w:numId w:val="7"/>
        </w:numPr>
        <w:spacing w:before="0" w:beforeAutospacing="0" w:after="0" w:afterAutospacing="0" w:line="360" w:lineRule="auto"/>
        <w:ind w:left="0" w:hanging="284"/>
        <w:jc w:val="both"/>
        <w:rPr>
          <w:bCs/>
          <w:color w:val="000000"/>
        </w:rPr>
      </w:pPr>
      <w:r>
        <w:rPr>
          <w:bCs/>
          <w:color w:val="000000"/>
        </w:rPr>
        <w:t>Staj yapacak öğrenciye, staj yaptığı işletmenin staj sorumlusuna</w:t>
      </w:r>
      <w:r w:rsidR="00FD794F">
        <w:rPr>
          <w:bCs/>
          <w:color w:val="000000"/>
        </w:rPr>
        <w:t xml:space="preserve"> </w:t>
      </w:r>
      <w:r>
        <w:rPr>
          <w:bCs/>
          <w:color w:val="000000"/>
        </w:rPr>
        <w:t>teslim etmek üzere</w:t>
      </w:r>
      <w:r w:rsidR="005B4948">
        <w:rPr>
          <w:bCs/>
          <w:color w:val="000000"/>
        </w:rPr>
        <w:t xml:space="preserve"> Bölüm Staj Komisyonu</w:t>
      </w:r>
      <w:r>
        <w:rPr>
          <w:bCs/>
          <w:color w:val="000000"/>
        </w:rPr>
        <w:t xml:space="preserve"> tarafından Staj Değerlendirme Formu</w:t>
      </w:r>
      <w:r w:rsidR="00767941">
        <w:rPr>
          <w:bCs/>
          <w:color w:val="000000"/>
        </w:rPr>
        <w:t xml:space="preserve"> (Ek-3)</w:t>
      </w:r>
      <w:r>
        <w:rPr>
          <w:bCs/>
          <w:color w:val="000000"/>
        </w:rPr>
        <w:t xml:space="preserve"> verilir. </w:t>
      </w:r>
      <w:r w:rsidR="00520EF1">
        <w:rPr>
          <w:bCs/>
          <w:color w:val="000000"/>
        </w:rPr>
        <w:t>Staj sonunda, Staj Değerlendirme Formu işletmenin staj sorumlusu ve kurum yetkili</w:t>
      </w:r>
      <w:r w:rsidR="00E7338B">
        <w:rPr>
          <w:bCs/>
          <w:color w:val="000000"/>
        </w:rPr>
        <w:t>si</w:t>
      </w:r>
      <w:r w:rsidR="00520EF1">
        <w:rPr>
          <w:bCs/>
          <w:color w:val="000000"/>
        </w:rPr>
        <w:t xml:space="preserve"> tarafından imzalanarak ve kaşelenerek kapalı bir zarf içerisinde stajyere verilmelidir veya ilgili Bölüme posta ile gönderilmelidir. Stajyer, kendisine teslim edilen Staj Değerlendirme Formu’nun Bölüm Staj </w:t>
      </w:r>
      <w:r w:rsidR="00E7338B">
        <w:rPr>
          <w:bCs/>
          <w:color w:val="000000"/>
        </w:rPr>
        <w:t>Komisyonu’na</w:t>
      </w:r>
      <w:r w:rsidR="00520EF1">
        <w:rPr>
          <w:bCs/>
          <w:color w:val="000000"/>
        </w:rPr>
        <w:t xml:space="preserve"> sorunsuz bir şekilde iletilmesinden sorumludur.</w:t>
      </w:r>
    </w:p>
    <w:p w:rsidR="00520EF1" w:rsidRDefault="00B9120E" w:rsidP="00520EF1">
      <w:pPr>
        <w:pStyle w:val="p4"/>
        <w:numPr>
          <w:ilvl w:val="0"/>
          <w:numId w:val="7"/>
        </w:numPr>
        <w:spacing w:before="0" w:beforeAutospacing="0" w:after="0" w:afterAutospacing="0" w:line="360" w:lineRule="auto"/>
        <w:ind w:left="0" w:hanging="284"/>
        <w:jc w:val="both"/>
        <w:rPr>
          <w:bCs/>
          <w:color w:val="000000"/>
        </w:rPr>
      </w:pPr>
      <w:r w:rsidRPr="00B9120E">
        <w:rPr>
          <w:bCs/>
          <w:color w:val="000000"/>
        </w:rPr>
        <w:t>Stajyerler, staj süresince Yükseköğretim Kurumları Öğrenci Disiplin Yönetmeliği hükümlerine, staj yerinin çalışma ilkelerine ve koşullarına, iş güvenliği ve disiplin ile ilgili kurallara ve yasal düzenlemelere uymak zorundadırlar. İş yerinin çalışma düzenini bozan veya işyerinin kurallarına aykırı hareket eden, iş yerine maddi-manevi zarar veren stajyerler</w:t>
      </w:r>
      <w:r w:rsidR="00767941">
        <w:rPr>
          <w:bCs/>
          <w:color w:val="000000"/>
        </w:rPr>
        <w:t>in</w:t>
      </w:r>
      <w:r w:rsidRPr="00B9120E">
        <w:rPr>
          <w:bCs/>
          <w:color w:val="000000"/>
        </w:rPr>
        <w:t xml:space="preserve"> stajı</w:t>
      </w:r>
      <w:r>
        <w:rPr>
          <w:bCs/>
          <w:color w:val="000000"/>
        </w:rPr>
        <w:t xml:space="preserve"> sonlandırılarak, geçersiz sayılır.</w:t>
      </w:r>
    </w:p>
    <w:p w:rsidR="00B9120E" w:rsidRDefault="00B9120E" w:rsidP="00520EF1">
      <w:pPr>
        <w:pStyle w:val="p4"/>
        <w:numPr>
          <w:ilvl w:val="0"/>
          <w:numId w:val="7"/>
        </w:numPr>
        <w:spacing w:before="0" w:beforeAutospacing="0" w:after="0" w:afterAutospacing="0" w:line="360" w:lineRule="auto"/>
        <w:ind w:left="0" w:hanging="284"/>
        <w:jc w:val="both"/>
        <w:rPr>
          <w:bCs/>
          <w:color w:val="000000"/>
        </w:rPr>
      </w:pPr>
      <w:r>
        <w:rPr>
          <w:bCs/>
          <w:color w:val="000000"/>
        </w:rPr>
        <w:t>Disipline aykırı hareketlerinden dolayı stajlarına son verilen ya da stajlarını belirlenen zaman diliminde tamamlamış olmalarına rağmen, staj yeri tarafından yapılan değerlendirmede “yetersiz-başarısız” değerlendirmesi alan stajyerlerin stajı geçersiz sayılır.</w:t>
      </w:r>
    </w:p>
    <w:p w:rsidR="00641A5A" w:rsidRDefault="00641A5A" w:rsidP="00520EF1">
      <w:pPr>
        <w:pStyle w:val="p4"/>
        <w:numPr>
          <w:ilvl w:val="0"/>
          <w:numId w:val="7"/>
        </w:numPr>
        <w:spacing w:before="0" w:beforeAutospacing="0" w:after="0" w:afterAutospacing="0" w:line="360" w:lineRule="auto"/>
        <w:ind w:left="0" w:hanging="284"/>
        <w:jc w:val="both"/>
        <w:rPr>
          <w:bCs/>
          <w:color w:val="000000"/>
        </w:rPr>
      </w:pPr>
      <w:r>
        <w:rPr>
          <w:bCs/>
          <w:color w:val="000000"/>
        </w:rPr>
        <w:t>Çift Ana Dal veya Yan Dal yapan öğrenciler</w:t>
      </w:r>
      <w:r w:rsidR="00E7338B">
        <w:rPr>
          <w:bCs/>
          <w:color w:val="000000"/>
        </w:rPr>
        <w:t>in</w:t>
      </w:r>
      <w:r>
        <w:rPr>
          <w:bCs/>
          <w:color w:val="000000"/>
        </w:rPr>
        <w:t xml:space="preserve">, </w:t>
      </w:r>
      <w:r w:rsidR="00C20C3D">
        <w:rPr>
          <w:bCs/>
          <w:color w:val="000000"/>
        </w:rPr>
        <w:t>Çift Ana Dal veya Yan Dal yaptıkları Bölümlerin kendileri için hazırlamış oldukları Eğitim Planların</w:t>
      </w:r>
      <w:r w:rsidR="00E7338B">
        <w:rPr>
          <w:bCs/>
          <w:color w:val="000000"/>
        </w:rPr>
        <w:t>d</w:t>
      </w:r>
      <w:r w:rsidR="00C20C3D">
        <w:rPr>
          <w:bCs/>
          <w:color w:val="000000"/>
        </w:rPr>
        <w:t xml:space="preserve">a staj </w:t>
      </w:r>
      <w:r w:rsidR="00E7338B">
        <w:rPr>
          <w:bCs/>
          <w:color w:val="000000"/>
        </w:rPr>
        <w:t>varsa</w:t>
      </w:r>
      <w:r w:rsidR="00C20C3D">
        <w:rPr>
          <w:bCs/>
          <w:color w:val="000000"/>
        </w:rPr>
        <w:t>, söz konusu öğrenciler</w:t>
      </w:r>
      <w:r w:rsidR="00E7338B">
        <w:rPr>
          <w:bCs/>
          <w:color w:val="000000"/>
        </w:rPr>
        <w:t>in</w:t>
      </w:r>
      <w:r w:rsidR="00C20C3D">
        <w:rPr>
          <w:bCs/>
          <w:color w:val="000000"/>
        </w:rPr>
        <w:t xml:space="preserve"> Ana </w:t>
      </w:r>
      <w:r w:rsidR="00E7338B">
        <w:rPr>
          <w:bCs/>
          <w:color w:val="000000"/>
        </w:rPr>
        <w:t>D</w:t>
      </w:r>
      <w:r w:rsidR="00C20C3D">
        <w:rPr>
          <w:bCs/>
          <w:color w:val="000000"/>
        </w:rPr>
        <w:t xml:space="preserve">aldaki ve Çift Ana Dal veya Yan Daldaki stajlarını ayrı </w:t>
      </w:r>
      <w:proofErr w:type="spellStart"/>
      <w:r w:rsidR="00C20C3D">
        <w:rPr>
          <w:bCs/>
          <w:color w:val="000000"/>
        </w:rPr>
        <w:t>ayrı</w:t>
      </w:r>
      <w:proofErr w:type="spellEnd"/>
      <w:r w:rsidR="00C20C3D">
        <w:rPr>
          <w:bCs/>
          <w:color w:val="000000"/>
        </w:rPr>
        <w:t xml:space="preserve"> yapmaları gerek</w:t>
      </w:r>
      <w:r w:rsidR="00E7338B">
        <w:rPr>
          <w:bCs/>
          <w:color w:val="000000"/>
        </w:rPr>
        <w:t>ir.</w:t>
      </w:r>
    </w:p>
    <w:p w:rsidR="00B9120E" w:rsidRDefault="00033480" w:rsidP="00520EF1">
      <w:pPr>
        <w:pStyle w:val="p4"/>
        <w:numPr>
          <w:ilvl w:val="0"/>
          <w:numId w:val="7"/>
        </w:numPr>
        <w:spacing w:before="0" w:beforeAutospacing="0" w:after="0" w:afterAutospacing="0" w:line="360" w:lineRule="auto"/>
        <w:ind w:left="0" w:hanging="284"/>
        <w:jc w:val="both"/>
        <w:rPr>
          <w:bCs/>
          <w:color w:val="000000"/>
        </w:rPr>
      </w:pPr>
      <w:r>
        <w:rPr>
          <w:bCs/>
          <w:color w:val="000000"/>
        </w:rPr>
        <w:t>Stajyerler, staj süresince kendilerine verilen program</w:t>
      </w:r>
      <w:r w:rsidR="00EC745D">
        <w:rPr>
          <w:bCs/>
          <w:color w:val="000000"/>
        </w:rPr>
        <w:t xml:space="preserve"> doğrultusunda yürütmüş oldukları çalışmaları ve stajla ilgili gerçekleştirmiş oldukları tüm faaliyetleri, ilgili Bölümlerin kuralları çerçevesinde Staj </w:t>
      </w:r>
      <w:r w:rsidR="001118A3">
        <w:rPr>
          <w:bCs/>
          <w:color w:val="000000"/>
        </w:rPr>
        <w:t>Raporu</w:t>
      </w:r>
      <w:r w:rsidR="00EC745D">
        <w:rPr>
          <w:bCs/>
          <w:color w:val="000000"/>
        </w:rPr>
        <w:t>’na aktarırlar. Stajyerin yapmış olduğu bu faaliyet, staj sonunda staj yerindeki sorumlu tarafından denetlenir ve uygunluğu onaylanır.</w:t>
      </w:r>
    </w:p>
    <w:p w:rsidR="00EC745D" w:rsidRDefault="001118A3" w:rsidP="00EC745D">
      <w:pPr>
        <w:pStyle w:val="p4"/>
        <w:numPr>
          <w:ilvl w:val="0"/>
          <w:numId w:val="7"/>
        </w:numPr>
        <w:spacing w:before="0" w:beforeAutospacing="0" w:after="0" w:afterAutospacing="0" w:line="360" w:lineRule="auto"/>
        <w:ind w:left="0" w:hanging="284"/>
        <w:jc w:val="both"/>
        <w:rPr>
          <w:bCs/>
          <w:color w:val="000000"/>
        </w:rPr>
      </w:pPr>
      <w:r>
        <w:rPr>
          <w:bCs/>
          <w:color w:val="000000"/>
        </w:rPr>
        <w:t>Staj Raporu</w:t>
      </w:r>
      <w:r w:rsidR="00EC745D">
        <w:rPr>
          <w:bCs/>
          <w:color w:val="000000"/>
        </w:rPr>
        <w:t xml:space="preserve"> yazımında geçerli kurallar, bölümler tarafından belirlenmektedir. </w:t>
      </w:r>
    </w:p>
    <w:p w:rsidR="00EC745D" w:rsidRDefault="00EC745D" w:rsidP="00EC745D">
      <w:pPr>
        <w:pStyle w:val="p4"/>
        <w:numPr>
          <w:ilvl w:val="0"/>
          <w:numId w:val="7"/>
        </w:numPr>
        <w:spacing w:before="0" w:beforeAutospacing="0" w:after="0" w:afterAutospacing="0" w:line="360" w:lineRule="auto"/>
        <w:ind w:left="0" w:hanging="284"/>
        <w:jc w:val="both"/>
        <w:rPr>
          <w:bCs/>
          <w:color w:val="000000"/>
        </w:rPr>
      </w:pPr>
      <w:r>
        <w:rPr>
          <w:bCs/>
          <w:color w:val="000000"/>
        </w:rPr>
        <w:lastRenderedPageBreak/>
        <w:t xml:space="preserve">Yaz Dönemi içinde yapılan stajlara ilişkin </w:t>
      </w:r>
      <w:r w:rsidR="001118A3">
        <w:rPr>
          <w:bCs/>
          <w:color w:val="000000"/>
        </w:rPr>
        <w:t>Staj Raporları</w:t>
      </w:r>
      <w:r>
        <w:rPr>
          <w:bCs/>
          <w:color w:val="000000"/>
        </w:rPr>
        <w:t xml:space="preserve"> </w:t>
      </w:r>
      <w:r w:rsidR="0051052D">
        <w:rPr>
          <w:bCs/>
          <w:color w:val="000000"/>
        </w:rPr>
        <w:t xml:space="preserve">Güz Yarıyılı’nın 2. Haftası </w:t>
      </w:r>
      <w:r w:rsidR="002D05CA">
        <w:rPr>
          <w:bCs/>
          <w:color w:val="000000"/>
        </w:rPr>
        <w:t xml:space="preserve">içerisinde Bölüm Staj </w:t>
      </w:r>
      <w:r w:rsidR="00E7338B">
        <w:rPr>
          <w:bCs/>
          <w:color w:val="000000"/>
        </w:rPr>
        <w:t>Komisyonu’na</w:t>
      </w:r>
      <w:r w:rsidR="002D05CA">
        <w:rPr>
          <w:bCs/>
          <w:color w:val="000000"/>
        </w:rPr>
        <w:t xml:space="preserve"> teslim edilir. </w:t>
      </w:r>
    </w:p>
    <w:p w:rsidR="00E57693" w:rsidRPr="00EC745D" w:rsidRDefault="001118A3" w:rsidP="00EC745D">
      <w:pPr>
        <w:pStyle w:val="p4"/>
        <w:numPr>
          <w:ilvl w:val="0"/>
          <w:numId w:val="7"/>
        </w:numPr>
        <w:spacing w:before="0" w:beforeAutospacing="0" w:after="0" w:afterAutospacing="0" w:line="360" w:lineRule="auto"/>
        <w:ind w:left="0" w:hanging="284"/>
        <w:jc w:val="both"/>
        <w:rPr>
          <w:bCs/>
          <w:color w:val="000000"/>
        </w:rPr>
      </w:pPr>
      <w:r>
        <w:rPr>
          <w:bCs/>
          <w:color w:val="000000"/>
        </w:rPr>
        <w:t>Staj Rapor</w:t>
      </w:r>
      <w:r w:rsidR="00E57693" w:rsidRPr="00EC745D">
        <w:rPr>
          <w:bCs/>
          <w:color w:val="000000"/>
        </w:rPr>
        <w:t xml:space="preserve">larının ilgili Bölüm Staj </w:t>
      </w:r>
      <w:r w:rsidR="00E7338B">
        <w:rPr>
          <w:bCs/>
          <w:color w:val="000000"/>
        </w:rPr>
        <w:t>Komisyonu</w:t>
      </w:r>
      <w:r w:rsidR="00E57693" w:rsidRPr="00EC745D">
        <w:rPr>
          <w:bCs/>
          <w:color w:val="000000"/>
        </w:rPr>
        <w:t xml:space="preserve"> tarafından incelenmesi sonucunda, staj evrakında ve ekli belgelerinde tahrifat yapan veya </w:t>
      </w:r>
      <w:r>
        <w:rPr>
          <w:bCs/>
          <w:color w:val="000000"/>
        </w:rPr>
        <w:t>staj çalışması yapmadığı halde S</w:t>
      </w:r>
      <w:r w:rsidR="00E57693" w:rsidRPr="00EC745D">
        <w:rPr>
          <w:bCs/>
          <w:color w:val="000000"/>
        </w:rPr>
        <w:t xml:space="preserve">taj </w:t>
      </w:r>
      <w:r>
        <w:rPr>
          <w:bCs/>
          <w:color w:val="000000"/>
        </w:rPr>
        <w:t>Raporu</w:t>
      </w:r>
      <w:r w:rsidR="00E57693" w:rsidRPr="00EC745D">
        <w:rPr>
          <w:bCs/>
          <w:color w:val="000000"/>
        </w:rPr>
        <w:t xml:space="preserve"> düzenleyip teslim ettiği belirlenen öğrenci hakkında,</w:t>
      </w:r>
      <w:r w:rsidR="00E7338B">
        <w:rPr>
          <w:bCs/>
          <w:color w:val="000000"/>
        </w:rPr>
        <w:t xml:space="preserve"> Öğrenci</w:t>
      </w:r>
      <w:r w:rsidR="00E57693" w:rsidRPr="00EC745D">
        <w:rPr>
          <w:bCs/>
          <w:color w:val="000000"/>
        </w:rPr>
        <w:t xml:space="preserve"> Disiplin Yönetmeliği çerçevesinde soruşturma açılır. </w:t>
      </w:r>
    </w:p>
    <w:p w:rsidR="00754E06" w:rsidRDefault="00754E06" w:rsidP="00754E06">
      <w:pPr>
        <w:pStyle w:val="p2"/>
        <w:spacing w:before="0" w:beforeAutospacing="0" w:after="0" w:afterAutospacing="0" w:line="360" w:lineRule="auto"/>
        <w:jc w:val="center"/>
        <w:rPr>
          <w:b/>
          <w:bCs/>
          <w:color w:val="000000"/>
          <w:u w:val="single"/>
        </w:rPr>
      </w:pPr>
      <w:r>
        <w:rPr>
          <w:b/>
          <w:bCs/>
          <w:color w:val="000000"/>
          <w:u w:val="single"/>
        </w:rPr>
        <w:t>DÖRDÜNCÜ BÖLÜM</w:t>
      </w:r>
    </w:p>
    <w:p w:rsidR="00754E06" w:rsidRDefault="00754E06" w:rsidP="00754E06">
      <w:pPr>
        <w:pStyle w:val="p2"/>
        <w:spacing w:before="0" w:beforeAutospacing="0" w:after="0" w:afterAutospacing="0" w:line="360" w:lineRule="auto"/>
        <w:jc w:val="center"/>
        <w:rPr>
          <w:b/>
          <w:bCs/>
          <w:color w:val="000000"/>
          <w:u w:val="single"/>
        </w:rPr>
      </w:pPr>
      <w:r>
        <w:rPr>
          <w:b/>
          <w:bCs/>
          <w:color w:val="000000"/>
          <w:u w:val="single"/>
        </w:rPr>
        <w:t>STAJIN DEĞERLENDİRİLMESİ</w:t>
      </w:r>
    </w:p>
    <w:p w:rsidR="008B4C6F" w:rsidRDefault="008B4C6F" w:rsidP="00990E58">
      <w:pPr>
        <w:pStyle w:val="p4"/>
        <w:spacing w:before="0" w:beforeAutospacing="0" w:after="0" w:afterAutospacing="0" w:line="360" w:lineRule="auto"/>
        <w:rPr>
          <w:b/>
          <w:bCs/>
          <w:color w:val="000000"/>
          <w:u w:val="single"/>
        </w:rPr>
      </w:pPr>
    </w:p>
    <w:p w:rsidR="00A25E86" w:rsidRPr="00F85A43" w:rsidRDefault="0056322F" w:rsidP="00990E58">
      <w:pPr>
        <w:pStyle w:val="p4"/>
        <w:spacing w:before="0" w:beforeAutospacing="0" w:after="0" w:afterAutospacing="0" w:line="360" w:lineRule="auto"/>
        <w:rPr>
          <w:b/>
          <w:bCs/>
          <w:color w:val="000000"/>
          <w:u w:val="single"/>
        </w:rPr>
      </w:pPr>
      <w:r>
        <w:rPr>
          <w:b/>
          <w:bCs/>
          <w:color w:val="000000"/>
          <w:u w:val="single"/>
        </w:rPr>
        <w:t xml:space="preserve">STAJIN </w:t>
      </w:r>
      <w:r w:rsidR="00A25E86" w:rsidRPr="00F85A43">
        <w:rPr>
          <w:b/>
          <w:bCs/>
          <w:color w:val="000000"/>
          <w:u w:val="single"/>
        </w:rPr>
        <w:t>DEĞERLENDİR</w:t>
      </w:r>
      <w:r>
        <w:rPr>
          <w:b/>
          <w:bCs/>
          <w:color w:val="000000"/>
          <w:u w:val="single"/>
        </w:rPr>
        <w:t>İL</w:t>
      </w:r>
      <w:r w:rsidR="00A25E86" w:rsidRPr="00F85A43">
        <w:rPr>
          <w:b/>
          <w:bCs/>
          <w:color w:val="000000"/>
          <w:u w:val="single"/>
        </w:rPr>
        <w:t>ME</w:t>
      </w:r>
      <w:r>
        <w:rPr>
          <w:b/>
          <w:bCs/>
          <w:color w:val="000000"/>
          <w:u w:val="single"/>
        </w:rPr>
        <w:t>Sİ</w:t>
      </w:r>
    </w:p>
    <w:p w:rsidR="00A25E86" w:rsidRDefault="00A25E86" w:rsidP="00990E58">
      <w:pPr>
        <w:pStyle w:val="p3"/>
        <w:spacing w:before="0" w:beforeAutospacing="0" w:after="0" w:afterAutospacing="0" w:line="360" w:lineRule="auto"/>
        <w:jc w:val="both"/>
        <w:rPr>
          <w:rStyle w:val="apple-converted-space"/>
          <w:bCs/>
          <w:color w:val="000000"/>
        </w:rPr>
      </w:pPr>
      <w:r w:rsidRPr="00F85A43">
        <w:rPr>
          <w:rStyle w:val="ft1"/>
          <w:b/>
          <w:bCs/>
          <w:color w:val="000000"/>
        </w:rPr>
        <w:t>Madde 1</w:t>
      </w:r>
      <w:r w:rsidR="0056322F">
        <w:rPr>
          <w:rStyle w:val="ft1"/>
          <w:b/>
          <w:bCs/>
          <w:color w:val="000000"/>
        </w:rPr>
        <w:t>3</w:t>
      </w:r>
      <w:r w:rsidRPr="00F85A43">
        <w:rPr>
          <w:rStyle w:val="ft1"/>
          <w:b/>
          <w:bCs/>
          <w:color w:val="000000"/>
        </w:rPr>
        <w:t>.</w:t>
      </w:r>
      <w:r w:rsidRPr="00F85A43">
        <w:rPr>
          <w:rStyle w:val="apple-converted-space"/>
          <w:b/>
          <w:bCs/>
          <w:color w:val="000000"/>
        </w:rPr>
        <w:t> </w:t>
      </w:r>
      <w:r w:rsidR="0056322F" w:rsidRPr="00145091">
        <w:rPr>
          <w:rStyle w:val="apple-converted-space"/>
          <w:bCs/>
          <w:color w:val="000000"/>
        </w:rPr>
        <w:t xml:space="preserve">Stajlarını tamamlayan öğrencilerin staj değerlendirmeleri Bölüm </w:t>
      </w:r>
      <w:r w:rsidR="00145091">
        <w:rPr>
          <w:rStyle w:val="apple-converted-space"/>
          <w:bCs/>
          <w:color w:val="000000"/>
        </w:rPr>
        <w:t>S</w:t>
      </w:r>
      <w:r w:rsidR="0056322F" w:rsidRPr="00145091">
        <w:rPr>
          <w:rStyle w:val="apple-converted-space"/>
          <w:bCs/>
          <w:color w:val="000000"/>
        </w:rPr>
        <w:t xml:space="preserve">taj </w:t>
      </w:r>
      <w:r w:rsidR="00E7338B">
        <w:rPr>
          <w:rStyle w:val="apple-converted-space"/>
          <w:bCs/>
          <w:color w:val="000000"/>
        </w:rPr>
        <w:t>Komisyonu</w:t>
      </w:r>
      <w:r w:rsidR="0056322F" w:rsidRPr="00145091">
        <w:rPr>
          <w:rStyle w:val="apple-converted-space"/>
          <w:bCs/>
          <w:color w:val="000000"/>
        </w:rPr>
        <w:t xml:space="preserve"> tarafından </w:t>
      </w:r>
      <w:r w:rsidR="00145091">
        <w:rPr>
          <w:rStyle w:val="apple-converted-space"/>
          <w:bCs/>
          <w:color w:val="000000"/>
        </w:rPr>
        <w:t>K</w:t>
      </w:r>
      <w:r w:rsidR="0056322F" w:rsidRPr="00145091">
        <w:rPr>
          <w:rStyle w:val="apple-converted-space"/>
          <w:bCs/>
          <w:color w:val="000000"/>
        </w:rPr>
        <w:t>asım ayı içerisinde tamamlanır</w:t>
      </w:r>
      <w:r w:rsidR="00145091">
        <w:rPr>
          <w:rStyle w:val="apple-converted-space"/>
          <w:bCs/>
          <w:color w:val="000000"/>
        </w:rPr>
        <w:t xml:space="preserve">. </w:t>
      </w:r>
      <w:r w:rsidR="00E7338B">
        <w:rPr>
          <w:rStyle w:val="apple-converted-space"/>
          <w:bCs/>
          <w:color w:val="000000"/>
        </w:rPr>
        <w:t xml:space="preserve">Stajlar </w:t>
      </w:r>
      <w:r w:rsidR="001118A3">
        <w:rPr>
          <w:rStyle w:val="apple-converted-space"/>
          <w:bCs/>
          <w:color w:val="000000"/>
        </w:rPr>
        <w:t>“</w:t>
      </w:r>
      <w:r w:rsidR="00E7338B">
        <w:rPr>
          <w:rStyle w:val="apple-converted-space"/>
          <w:bCs/>
          <w:color w:val="000000"/>
        </w:rPr>
        <w:t>Başarılı/Başarısız</w:t>
      </w:r>
      <w:r w:rsidR="001118A3">
        <w:rPr>
          <w:rStyle w:val="apple-converted-space"/>
          <w:bCs/>
          <w:color w:val="000000"/>
        </w:rPr>
        <w:t>”</w:t>
      </w:r>
      <w:r w:rsidR="00E7338B">
        <w:rPr>
          <w:rStyle w:val="apple-converted-space"/>
          <w:bCs/>
          <w:color w:val="000000"/>
        </w:rPr>
        <w:t xml:space="preserve"> olarak değerlendirilir. </w:t>
      </w:r>
      <w:r w:rsidR="00145091">
        <w:rPr>
          <w:rStyle w:val="apple-converted-space"/>
          <w:bCs/>
          <w:color w:val="000000"/>
        </w:rPr>
        <w:t>Stajı başarılı bulunan öğrencilerin</w:t>
      </w:r>
      <w:r w:rsidR="00246760">
        <w:rPr>
          <w:rStyle w:val="apple-converted-space"/>
          <w:bCs/>
          <w:color w:val="000000"/>
        </w:rPr>
        <w:t xml:space="preserve"> numara sırasına göre sıralı </w:t>
      </w:r>
      <w:r w:rsidR="00145091">
        <w:rPr>
          <w:rStyle w:val="apple-converted-space"/>
          <w:bCs/>
          <w:color w:val="000000"/>
        </w:rPr>
        <w:t>listesi</w:t>
      </w:r>
      <w:r w:rsidR="001118A3">
        <w:rPr>
          <w:rStyle w:val="apple-converted-space"/>
          <w:bCs/>
          <w:color w:val="000000"/>
        </w:rPr>
        <w:t xml:space="preserve"> ve staj değerlendirme formları</w:t>
      </w:r>
      <w:r w:rsidR="00145091">
        <w:rPr>
          <w:rStyle w:val="apple-converted-space"/>
          <w:bCs/>
          <w:color w:val="000000"/>
        </w:rPr>
        <w:t xml:space="preserve">, Bölüm Başkanlığı kanalı ile </w:t>
      </w:r>
      <w:r w:rsidR="00246760">
        <w:rPr>
          <w:rStyle w:val="apple-converted-space"/>
          <w:bCs/>
          <w:color w:val="000000"/>
        </w:rPr>
        <w:t xml:space="preserve">Fakülte </w:t>
      </w:r>
      <w:r w:rsidR="00145091">
        <w:rPr>
          <w:rStyle w:val="apple-converted-space"/>
          <w:bCs/>
          <w:color w:val="000000"/>
        </w:rPr>
        <w:t xml:space="preserve">Öğrenci İşleri </w:t>
      </w:r>
      <w:r w:rsidR="00246760">
        <w:rPr>
          <w:rStyle w:val="apple-converted-space"/>
          <w:bCs/>
          <w:color w:val="000000"/>
        </w:rPr>
        <w:t>Birimi’ne</w:t>
      </w:r>
      <w:r w:rsidR="00145091">
        <w:rPr>
          <w:rStyle w:val="apple-converted-space"/>
          <w:bCs/>
          <w:color w:val="000000"/>
        </w:rPr>
        <w:t xml:space="preserve"> iletilir ve stajyerin </w:t>
      </w:r>
      <w:proofErr w:type="spellStart"/>
      <w:r w:rsidR="00145091">
        <w:rPr>
          <w:rStyle w:val="apple-converted-space"/>
          <w:bCs/>
          <w:color w:val="000000"/>
        </w:rPr>
        <w:t>transkriptine</w:t>
      </w:r>
      <w:proofErr w:type="spellEnd"/>
      <w:r w:rsidR="00145091">
        <w:rPr>
          <w:rStyle w:val="apple-converted-space"/>
          <w:bCs/>
          <w:color w:val="000000"/>
        </w:rPr>
        <w:t xml:space="preserve"> </w:t>
      </w:r>
      <w:r w:rsidR="00E7338B">
        <w:rPr>
          <w:rStyle w:val="apple-converted-space"/>
          <w:bCs/>
          <w:color w:val="000000"/>
        </w:rPr>
        <w:t xml:space="preserve">staj için belirlenen AKTS kredisi verilerek “Başarılı” şeklinde </w:t>
      </w:r>
      <w:r w:rsidR="00145091">
        <w:rPr>
          <w:rStyle w:val="apple-converted-space"/>
          <w:bCs/>
          <w:color w:val="000000"/>
        </w:rPr>
        <w:t>işlenir.</w:t>
      </w:r>
    </w:p>
    <w:p w:rsidR="00145091" w:rsidRDefault="00145091" w:rsidP="00990E58">
      <w:pPr>
        <w:pStyle w:val="p3"/>
        <w:spacing w:before="0" w:beforeAutospacing="0" w:after="0" w:afterAutospacing="0" w:line="360" w:lineRule="auto"/>
        <w:jc w:val="both"/>
        <w:rPr>
          <w:rStyle w:val="apple-converted-space"/>
          <w:bCs/>
          <w:color w:val="000000"/>
        </w:rPr>
      </w:pPr>
    </w:p>
    <w:p w:rsidR="00145091" w:rsidRDefault="00145091" w:rsidP="00990E58">
      <w:pPr>
        <w:pStyle w:val="p3"/>
        <w:spacing w:before="0" w:beforeAutospacing="0" w:after="0" w:afterAutospacing="0" w:line="360" w:lineRule="auto"/>
        <w:jc w:val="both"/>
        <w:rPr>
          <w:rStyle w:val="apple-converted-space"/>
          <w:bCs/>
          <w:color w:val="000000"/>
        </w:rPr>
      </w:pPr>
      <w:r>
        <w:rPr>
          <w:rStyle w:val="apple-converted-space"/>
          <w:bCs/>
          <w:color w:val="000000"/>
        </w:rPr>
        <w:t xml:space="preserve">Stajyerin stajda başarılı sayılabilmesi için öncelikle staj yeri tarafından doldurulan Staj Değerlendirme Formu’na göre başarılı olması zorunludur. Staj Değerlendirme Formu, Staj </w:t>
      </w:r>
      <w:r w:rsidR="001118A3">
        <w:rPr>
          <w:rStyle w:val="apple-converted-space"/>
          <w:bCs/>
          <w:color w:val="000000"/>
        </w:rPr>
        <w:t>Raporu</w:t>
      </w:r>
      <w:r>
        <w:rPr>
          <w:rStyle w:val="apple-converted-space"/>
          <w:bCs/>
          <w:color w:val="000000"/>
        </w:rPr>
        <w:t xml:space="preserve"> ve varsa diğer ilgili evrakların Bölüm Staj </w:t>
      </w:r>
      <w:r w:rsidR="00E7338B">
        <w:rPr>
          <w:rStyle w:val="apple-converted-space"/>
          <w:bCs/>
          <w:color w:val="000000"/>
        </w:rPr>
        <w:t>Komisyonu</w:t>
      </w:r>
      <w:r>
        <w:rPr>
          <w:rStyle w:val="apple-converted-space"/>
          <w:bCs/>
          <w:color w:val="000000"/>
        </w:rPr>
        <w:t xml:space="preserve"> tarafından incelenmesi neticesinde, gerektiğinde stajyere sözlü sınav da uygulanabilir ve stajın durumu değerlendirilebilir. Yapılan bu değerlendirmede yeterli görülmeyen adayın stajı tekrarlaması zorunludur. </w:t>
      </w:r>
    </w:p>
    <w:p w:rsidR="00246760" w:rsidRDefault="00246760" w:rsidP="00990E58">
      <w:pPr>
        <w:pStyle w:val="p3"/>
        <w:spacing w:before="0" w:beforeAutospacing="0" w:after="0" w:afterAutospacing="0" w:line="360" w:lineRule="auto"/>
        <w:jc w:val="both"/>
        <w:rPr>
          <w:rStyle w:val="apple-converted-space"/>
          <w:bCs/>
          <w:color w:val="000000"/>
        </w:rPr>
      </w:pPr>
    </w:p>
    <w:p w:rsidR="00145091" w:rsidRDefault="00145091" w:rsidP="00990E58">
      <w:pPr>
        <w:pStyle w:val="p3"/>
        <w:spacing w:before="0" w:beforeAutospacing="0" w:after="0" w:afterAutospacing="0" w:line="360" w:lineRule="auto"/>
        <w:jc w:val="both"/>
        <w:rPr>
          <w:rStyle w:val="apple-converted-space"/>
          <w:bCs/>
          <w:color w:val="000000"/>
        </w:rPr>
      </w:pPr>
      <w:r>
        <w:rPr>
          <w:rStyle w:val="apple-converted-space"/>
          <w:bCs/>
          <w:color w:val="000000"/>
        </w:rPr>
        <w:t xml:space="preserve">Staj </w:t>
      </w:r>
      <w:r w:rsidR="001118A3">
        <w:rPr>
          <w:rStyle w:val="apple-converted-space"/>
          <w:bCs/>
          <w:color w:val="000000"/>
        </w:rPr>
        <w:t>Raporu</w:t>
      </w:r>
      <w:r>
        <w:rPr>
          <w:rStyle w:val="apple-converted-space"/>
          <w:bCs/>
          <w:color w:val="000000"/>
        </w:rPr>
        <w:t>’n</w:t>
      </w:r>
      <w:r w:rsidR="001118A3">
        <w:rPr>
          <w:rStyle w:val="apple-converted-space"/>
          <w:bCs/>
          <w:color w:val="000000"/>
        </w:rPr>
        <w:t>u</w:t>
      </w:r>
      <w:r>
        <w:rPr>
          <w:rStyle w:val="apple-converted-space"/>
          <w:bCs/>
          <w:color w:val="000000"/>
        </w:rPr>
        <w:t xml:space="preserve"> Bölümler tarafından belirlenen kurallara uygun şekilde hazırlamayan stajyerlere, bu durumu düzeltmeleri için Bölümler tarafından uygun görülen süreler verilir. İstenilen düzeltmeleri bu süreler içerisinde yapmayan veya kurallara uygun şekilde Staj </w:t>
      </w:r>
      <w:r w:rsidR="001118A3">
        <w:rPr>
          <w:rStyle w:val="apple-converted-space"/>
          <w:bCs/>
          <w:color w:val="000000"/>
        </w:rPr>
        <w:t>Raporu</w:t>
      </w:r>
      <w:r>
        <w:rPr>
          <w:rStyle w:val="apple-converted-space"/>
          <w:bCs/>
          <w:color w:val="000000"/>
        </w:rPr>
        <w:t xml:space="preserve"> hazırlamayan stajyerlerin stajı başarısız olarak değerlendirilir.</w:t>
      </w:r>
    </w:p>
    <w:p w:rsidR="00145091" w:rsidRDefault="00145091" w:rsidP="00990E58">
      <w:pPr>
        <w:pStyle w:val="p3"/>
        <w:spacing w:before="0" w:beforeAutospacing="0" w:after="0" w:afterAutospacing="0" w:line="360" w:lineRule="auto"/>
        <w:jc w:val="both"/>
        <w:rPr>
          <w:rStyle w:val="apple-converted-space"/>
          <w:bCs/>
          <w:color w:val="000000"/>
        </w:rPr>
      </w:pPr>
    </w:p>
    <w:p w:rsidR="0080522C" w:rsidRDefault="0080522C" w:rsidP="00990E58">
      <w:pPr>
        <w:pStyle w:val="p6"/>
        <w:spacing w:before="0" w:beforeAutospacing="0" w:after="0" w:afterAutospacing="0" w:line="360" w:lineRule="auto"/>
        <w:jc w:val="both"/>
        <w:rPr>
          <w:rStyle w:val="ft1"/>
          <w:b/>
          <w:bCs/>
          <w:color w:val="000000"/>
        </w:rPr>
      </w:pPr>
    </w:p>
    <w:p w:rsidR="00641A5A" w:rsidRDefault="00641A5A" w:rsidP="00641A5A">
      <w:pPr>
        <w:pStyle w:val="p2"/>
        <w:spacing w:before="0" w:beforeAutospacing="0" w:after="0" w:afterAutospacing="0" w:line="360" w:lineRule="auto"/>
        <w:jc w:val="center"/>
        <w:rPr>
          <w:b/>
          <w:bCs/>
          <w:color w:val="000000"/>
          <w:u w:val="single"/>
        </w:rPr>
      </w:pPr>
      <w:r>
        <w:rPr>
          <w:b/>
          <w:bCs/>
          <w:color w:val="000000"/>
          <w:u w:val="single"/>
        </w:rPr>
        <w:t>BEŞİNCİ BÖLÜM</w:t>
      </w:r>
    </w:p>
    <w:p w:rsidR="00641A5A" w:rsidRDefault="00641A5A" w:rsidP="00641A5A">
      <w:pPr>
        <w:pStyle w:val="p2"/>
        <w:spacing w:before="0" w:beforeAutospacing="0" w:after="0" w:afterAutospacing="0" w:line="360" w:lineRule="auto"/>
        <w:jc w:val="center"/>
        <w:rPr>
          <w:b/>
          <w:bCs/>
          <w:color w:val="000000"/>
          <w:u w:val="single"/>
        </w:rPr>
      </w:pPr>
      <w:r>
        <w:rPr>
          <w:b/>
          <w:bCs/>
          <w:color w:val="000000"/>
          <w:u w:val="single"/>
        </w:rPr>
        <w:t>YÜRÜRLÜK VE YÜRÜTME</w:t>
      </w:r>
    </w:p>
    <w:p w:rsidR="00641A5A" w:rsidRDefault="00641A5A" w:rsidP="00641A5A">
      <w:pPr>
        <w:pStyle w:val="p2"/>
        <w:spacing w:before="0" w:beforeAutospacing="0" w:after="0" w:afterAutospacing="0" w:line="360" w:lineRule="auto"/>
        <w:jc w:val="center"/>
        <w:rPr>
          <w:b/>
          <w:bCs/>
          <w:color w:val="000000"/>
          <w:u w:val="single"/>
        </w:rPr>
      </w:pPr>
    </w:p>
    <w:p w:rsidR="00641A5A" w:rsidRPr="00F85A43" w:rsidRDefault="00641A5A" w:rsidP="00990E58">
      <w:pPr>
        <w:pStyle w:val="p6"/>
        <w:spacing w:before="0" w:beforeAutospacing="0" w:after="0" w:afterAutospacing="0" w:line="360" w:lineRule="auto"/>
        <w:jc w:val="both"/>
        <w:rPr>
          <w:rStyle w:val="ft1"/>
          <w:b/>
          <w:bCs/>
          <w:color w:val="000000"/>
        </w:rPr>
      </w:pPr>
      <w:r>
        <w:rPr>
          <w:b/>
          <w:bCs/>
          <w:color w:val="000000"/>
          <w:u w:val="single"/>
        </w:rPr>
        <w:t>YÜRÜRLÜK</w:t>
      </w:r>
    </w:p>
    <w:p w:rsidR="0080522C" w:rsidRDefault="00641A5A" w:rsidP="00990E58">
      <w:pPr>
        <w:pStyle w:val="p6"/>
        <w:spacing w:before="0" w:beforeAutospacing="0" w:after="0" w:afterAutospacing="0" w:line="360" w:lineRule="auto"/>
        <w:jc w:val="both"/>
        <w:rPr>
          <w:color w:val="000000"/>
        </w:rPr>
      </w:pPr>
      <w:r w:rsidRPr="00641A5A">
        <w:rPr>
          <w:b/>
          <w:color w:val="000000"/>
        </w:rPr>
        <w:lastRenderedPageBreak/>
        <w:t>Madde 14.</w:t>
      </w:r>
      <w:r>
        <w:rPr>
          <w:color w:val="000000"/>
        </w:rPr>
        <w:t xml:space="preserve"> Bu Esaslar, Fakülte </w:t>
      </w:r>
      <w:proofErr w:type="gramStart"/>
      <w:r>
        <w:rPr>
          <w:color w:val="000000"/>
        </w:rPr>
        <w:t>Kurulu’nun …</w:t>
      </w:r>
      <w:proofErr w:type="gramEnd"/>
      <w:r>
        <w:rPr>
          <w:color w:val="000000"/>
        </w:rPr>
        <w:t xml:space="preserve"> tarih </w:t>
      </w:r>
      <w:proofErr w:type="gramStart"/>
      <w:r>
        <w:rPr>
          <w:color w:val="000000"/>
        </w:rPr>
        <w:t>ve …</w:t>
      </w:r>
      <w:proofErr w:type="gramEnd"/>
      <w:r>
        <w:rPr>
          <w:color w:val="000000"/>
        </w:rPr>
        <w:t xml:space="preserve"> sayılı toplantısında alınan karar</w:t>
      </w:r>
      <w:r w:rsidR="00246760">
        <w:rPr>
          <w:color w:val="000000"/>
        </w:rPr>
        <w:t xml:space="preserve"> ve Ege Üniversitesi </w:t>
      </w:r>
      <w:proofErr w:type="gramStart"/>
      <w:r w:rsidR="00246760">
        <w:rPr>
          <w:color w:val="000000"/>
        </w:rPr>
        <w:t>Senatosu’nun …</w:t>
      </w:r>
      <w:proofErr w:type="gramEnd"/>
      <w:r w:rsidR="00246760">
        <w:rPr>
          <w:color w:val="000000"/>
        </w:rPr>
        <w:t xml:space="preserve"> </w:t>
      </w:r>
      <w:proofErr w:type="gramStart"/>
      <w:r w:rsidR="00246760">
        <w:rPr>
          <w:color w:val="000000"/>
        </w:rPr>
        <w:t>tarihli</w:t>
      </w:r>
      <w:proofErr w:type="gramEnd"/>
      <w:r w:rsidR="00246760">
        <w:rPr>
          <w:color w:val="000000"/>
        </w:rPr>
        <w:t xml:space="preserve"> onayı ile </w:t>
      </w:r>
      <w:r>
        <w:rPr>
          <w:color w:val="000000"/>
        </w:rPr>
        <w:t xml:space="preserve">yürürlüğe girmiştir. </w:t>
      </w:r>
    </w:p>
    <w:p w:rsidR="00246760" w:rsidRDefault="00246760" w:rsidP="00990E58">
      <w:pPr>
        <w:pStyle w:val="p6"/>
        <w:spacing w:before="0" w:beforeAutospacing="0" w:after="0" w:afterAutospacing="0" w:line="360" w:lineRule="auto"/>
        <w:jc w:val="both"/>
        <w:rPr>
          <w:color w:val="000000"/>
        </w:rPr>
      </w:pPr>
    </w:p>
    <w:p w:rsidR="00641A5A" w:rsidRPr="00F85A43" w:rsidRDefault="00641A5A" w:rsidP="00990E58">
      <w:pPr>
        <w:pStyle w:val="p6"/>
        <w:spacing w:before="0" w:beforeAutospacing="0" w:after="0" w:afterAutospacing="0" w:line="360" w:lineRule="auto"/>
        <w:jc w:val="both"/>
        <w:rPr>
          <w:color w:val="000000"/>
        </w:rPr>
      </w:pPr>
      <w:r>
        <w:rPr>
          <w:b/>
          <w:bCs/>
          <w:color w:val="000000"/>
          <w:u w:val="single"/>
        </w:rPr>
        <w:t>YÜRÜTME</w:t>
      </w:r>
    </w:p>
    <w:p w:rsidR="00A25E86" w:rsidRPr="00F85A43" w:rsidRDefault="00A25E86" w:rsidP="00990E58">
      <w:pPr>
        <w:pStyle w:val="p9"/>
        <w:spacing w:before="0" w:beforeAutospacing="0" w:after="0" w:afterAutospacing="0" w:line="360" w:lineRule="auto"/>
        <w:jc w:val="both"/>
        <w:rPr>
          <w:color w:val="000000"/>
        </w:rPr>
      </w:pPr>
      <w:r w:rsidRPr="00F85A43">
        <w:rPr>
          <w:rStyle w:val="ft1"/>
          <w:b/>
          <w:bCs/>
          <w:color w:val="000000"/>
        </w:rPr>
        <w:t xml:space="preserve">Madde </w:t>
      </w:r>
      <w:r w:rsidR="00C1348A" w:rsidRPr="00F85A43">
        <w:rPr>
          <w:rStyle w:val="ft1"/>
          <w:b/>
          <w:bCs/>
          <w:color w:val="000000"/>
        </w:rPr>
        <w:t>1</w:t>
      </w:r>
      <w:r w:rsidR="007E7561">
        <w:rPr>
          <w:rStyle w:val="ft1"/>
          <w:b/>
          <w:bCs/>
          <w:color w:val="000000"/>
        </w:rPr>
        <w:t>5</w:t>
      </w:r>
      <w:r w:rsidRPr="00F85A43">
        <w:rPr>
          <w:rStyle w:val="ft1"/>
          <w:b/>
          <w:bCs/>
          <w:color w:val="000000"/>
        </w:rPr>
        <w:t>.</w:t>
      </w:r>
      <w:r w:rsidRPr="00F85A43">
        <w:rPr>
          <w:rStyle w:val="apple-converted-space"/>
          <w:b/>
          <w:bCs/>
          <w:color w:val="000000"/>
        </w:rPr>
        <w:t> </w:t>
      </w:r>
      <w:r w:rsidRPr="00F85A43">
        <w:rPr>
          <w:color w:val="000000"/>
        </w:rPr>
        <w:t xml:space="preserve">Bu </w:t>
      </w:r>
      <w:r w:rsidR="00383203" w:rsidRPr="00F85A43">
        <w:rPr>
          <w:color w:val="000000"/>
        </w:rPr>
        <w:t>Esasların</w:t>
      </w:r>
      <w:r w:rsidRPr="00F85A43">
        <w:rPr>
          <w:color w:val="000000"/>
        </w:rPr>
        <w:t xml:space="preserve"> hükümlerini Ege Üniversitesi </w:t>
      </w:r>
      <w:r w:rsidR="00383203" w:rsidRPr="00F85A43">
        <w:rPr>
          <w:color w:val="000000"/>
        </w:rPr>
        <w:t xml:space="preserve">Mühendislik </w:t>
      </w:r>
      <w:r w:rsidRPr="00F85A43">
        <w:rPr>
          <w:color w:val="000000"/>
        </w:rPr>
        <w:t>Fakültesi Dekanı yürütür.</w:t>
      </w:r>
    </w:p>
    <w:p w:rsidR="0080522C" w:rsidRPr="00F85A43" w:rsidRDefault="0080522C" w:rsidP="00990E58">
      <w:pPr>
        <w:pStyle w:val="p9"/>
        <w:spacing w:before="0" w:beforeAutospacing="0" w:after="0" w:afterAutospacing="0" w:line="360" w:lineRule="auto"/>
        <w:jc w:val="both"/>
        <w:rPr>
          <w:color w:val="000000"/>
        </w:rPr>
      </w:pPr>
    </w:p>
    <w:p w:rsidR="0080522C" w:rsidRPr="00F85A43" w:rsidRDefault="0080522C" w:rsidP="00990E58">
      <w:pPr>
        <w:pStyle w:val="p9"/>
        <w:spacing w:before="0" w:beforeAutospacing="0" w:after="0" w:afterAutospacing="0" w:line="360" w:lineRule="auto"/>
        <w:jc w:val="both"/>
        <w:rPr>
          <w:color w:val="000000"/>
        </w:rPr>
      </w:pPr>
    </w:p>
    <w:p w:rsidR="0080522C" w:rsidRPr="00F85A43" w:rsidRDefault="0080522C" w:rsidP="00990E58">
      <w:pPr>
        <w:pStyle w:val="p9"/>
        <w:spacing w:before="0" w:beforeAutospacing="0" w:after="0" w:afterAutospacing="0" w:line="360" w:lineRule="auto"/>
        <w:jc w:val="both"/>
        <w:rPr>
          <w:b/>
          <w:color w:val="000000"/>
        </w:rPr>
      </w:pPr>
      <w:r w:rsidRPr="00F85A43">
        <w:rPr>
          <w:b/>
          <w:color w:val="000000"/>
        </w:rPr>
        <w:t>EKLER:</w:t>
      </w:r>
    </w:p>
    <w:p w:rsidR="0080522C" w:rsidRDefault="0080522C" w:rsidP="00990E58">
      <w:pPr>
        <w:pStyle w:val="p9"/>
        <w:spacing w:before="0" w:beforeAutospacing="0" w:after="0" w:afterAutospacing="0" w:line="360" w:lineRule="auto"/>
        <w:jc w:val="both"/>
        <w:rPr>
          <w:b/>
          <w:color w:val="000000"/>
        </w:rPr>
      </w:pPr>
      <w:r w:rsidRPr="00F85A43">
        <w:rPr>
          <w:b/>
          <w:color w:val="000000"/>
        </w:rPr>
        <w:t xml:space="preserve">Ek-1 </w:t>
      </w:r>
      <w:r w:rsidR="00765094" w:rsidRPr="00F85A43">
        <w:rPr>
          <w:b/>
          <w:color w:val="000000"/>
        </w:rPr>
        <w:t>(Staj Başvuru Formu)</w:t>
      </w:r>
    </w:p>
    <w:p w:rsidR="00765094" w:rsidRPr="00F85A43" w:rsidRDefault="00765094" w:rsidP="00990E58">
      <w:pPr>
        <w:pStyle w:val="p9"/>
        <w:spacing w:before="0" w:beforeAutospacing="0" w:after="0" w:afterAutospacing="0" w:line="360" w:lineRule="auto"/>
        <w:jc w:val="both"/>
        <w:rPr>
          <w:b/>
          <w:color w:val="000000"/>
        </w:rPr>
      </w:pPr>
      <w:r>
        <w:rPr>
          <w:b/>
          <w:color w:val="000000"/>
        </w:rPr>
        <w:t xml:space="preserve">Ek-2 </w:t>
      </w:r>
      <w:r w:rsidRPr="00F85A43">
        <w:rPr>
          <w:b/>
          <w:color w:val="000000"/>
        </w:rPr>
        <w:t>(Staj Bilgi Formu)</w:t>
      </w:r>
    </w:p>
    <w:p w:rsidR="001F4839" w:rsidRPr="00F85A43" w:rsidRDefault="001F4839" w:rsidP="00990E58">
      <w:pPr>
        <w:pStyle w:val="p9"/>
        <w:spacing w:before="0" w:beforeAutospacing="0" w:after="0" w:afterAutospacing="0" w:line="360" w:lineRule="auto"/>
        <w:jc w:val="both"/>
        <w:rPr>
          <w:b/>
          <w:color w:val="000000"/>
        </w:rPr>
      </w:pPr>
      <w:r w:rsidRPr="00F85A43">
        <w:rPr>
          <w:b/>
          <w:color w:val="000000"/>
        </w:rPr>
        <w:t>Ek-3 (Staj Değerlendirme Formu)</w:t>
      </w:r>
    </w:p>
    <w:p w:rsidR="00053A1D" w:rsidRPr="00F85A43" w:rsidRDefault="00053A1D" w:rsidP="00990E58">
      <w:pPr>
        <w:spacing w:after="0" w:line="360" w:lineRule="auto"/>
        <w:rPr>
          <w:rFonts w:ascii="Times New Roman" w:hAnsi="Times New Roman" w:cs="Times New Roman"/>
        </w:rPr>
      </w:pPr>
    </w:p>
    <w:sectPr w:rsidR="00053A1D" w:rsidRPr="00F85A43" w:rsidSect="00E210F4">
      <w:footerReference w:type="default" r:id="rId9"/>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F46" w:rsidRDefault="00347F46" w:rsidP="00885B85">
      <w:pPr>
        <w:spacing w:after="0" w:line="240" w:lineRule="auto"/>
      </w:pPr>
      <w:r>
        <w:separator/>
      </w:r>
    </w:p>
  </w:endnote>
  <w:endnote w:type="continuationSeparator" w:id="0">
    <w:p w:rsidR="00347F46" w:rsidRDefault="00347F46" w:rsidP="00885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3264"/>
      <w:docPartObj>
        <w:docPartGallery w:val="Page Numbers (Bottom of Page)"/>
        <w:docPartUnique/>
      </w:docPartObj>
    </w:sdtPr>
    <w:sdtContent>
      <w:p w:rsidR="00145091" w:rsidRDefault="00FC3271">
        <w:pPr>
          <w:pStyle w:val="Altbilgi"/>
          <w:jc w:val="right"/>
        </w:pPr>
        <w:fldSimple w:instr=" PAGE   \* MERGEFORMAT ">
          <w:r w:rsidR="00765094">
            <w:rPr>
              <w:noProof/>
            </w:rPr>
            <w:t>6</w:t>
          </w:r>
        </w:fldSimple>
      </w:p>
    </w:sdtContent>
  </w:sdt>
  <w:p w:rsidR="00145091" w:rsidRDefault="0014509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F46" w:rsidRDefault="00347F46" w:rsidP="00885B85">
      <w:pPr>
        <w:spacing w:after="0" w:line="240" w:lineRule="auto"/>
      </w:pPr>
      <w:r>
        <w:separator/>
      </w:r>
    </w:p>
  </w:footnote>
  <w:footnote w:type="continuationSeparator" w:id="0">
    <w:p w:rsidR="00347F46" w:rsidRDefault="00347F46" w:rsidP="00885B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3E4A"/>
    <w:multiLevelType w:val="hybridMultilevel"/>
    <w:tmpl w:val="26C227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412425"/>
    <w:multiLevelType w:val="hybridMultilevel"/>
    <w:tmpl w:val="7E2CF5E6"/>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9516C1"/>
    <w:multiLevelType w:val="hybridMultilevel"/>
    <w:tmpl w:val="34260B02"/>
    <w:lvl w:ilvl="0" w:tplc="89D41BB0">
      <w:start w:val="1"/>
      <w:numFmt w:val="low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BE93F54"/>
    <w:multiLevelType w:val="hybridMultilevel"/>
    <w:tmpl w:val="6AB41B80"/>
    <w:lvl w:ilvl="0" w:tplc="AB36D91A">
      <w:start w:val="2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D73268E"/>
    <w:multiLevelType w:val="hybridMultilevel"/>
    <w:tmpl w:val="FCD2A2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F2B34CA"/>
    <w:multiLevelType w:val="hybridMultilevel"/>
    <w:tmpl w:val="D3C856AE"/>
    <w:lvl w:ilvl="0" w:tplc="AB6613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C9730D9"/>
    <w:multiLevelType w:val="hybridMultilevel"/>
    <w:tmpl w:val="8DCC62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A2A6CA1"/>
    <w:multiLevelType w:val="hybridMultilevel"/>
    <w:tmpl w:val="8342ED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num>
  <w:num w:numId="5">
    <w:abstractNumId w:val="0"/>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25E86"/>
    <w:rsid w:val="00033480"/>
    <w:rsid w:val="00047897"/>
    <w:rsid w:val="00053A1D"/>
    <w:rsid w:val="000B7416"/>
    <w:rsid w:val="000D7F81"/>
    <w:rsid w:val="001118A3"/>
    <w:rsid w:val="0013640B"/>
    <w:rsid w:val="00145091"/>
    <w:rsid w:val="00194588"/>
    <w:rsid w:val="001F4839"/>
    <w:rsid w:val="002044D0"/>
    <w:rsid w:val="00246760"/>
    <w:rsid w:val="00257597"/>
    <w:rsid w:val="002C28B7"/>
    <w:rsid w:val="002D05CA"/>
    <w:rsid w:val="003272F7"/>
    <w:rsid w:val="003342E2"/>
    <w:rsid w:val="00334ECC"/>
    <w:rsid w:val="00347F46"/>
    <w:rsid w:val="00362377"/>
    <w:rsid w:val="00383203"/>
    <w:rsid w:val="004266AD"/>
    <w:rsid w:val="004579C1"/>
    <w:rsid w:val="00494DEC"/>
    <w:rsid w:val="004A259F"/>
    <w:rsid w:val="004D49B4"/>
    <w:rsid w:val="0051052D"/>
    <w:rsid w:val="00517AC3"/>
    <w:rsid w:val="00520EF1"/>
    <w:rsid w:val="00530B85"/>
    <w:rsid w:val="00541325"/>
    <w:rsid w:val="00545960"/>
    <w:rsid w:val="0056322F"/>
    <w:rsid w:val="005950FB"/>
    <w:rsid w:val="005B4948"/>
    <w:rsid w:val="005C0ACA"/>
    <w:rsid w:val="005C49E3"/>
    <w:rsid w:val="005F3D12"/>
    <w:rsid w:val="00631055"/>
    <w:rsid w:val="00640FBA"/>
    <w:rsid w:val="00641A5A"/>
    <w:rsid w:val="00671D63"/>
    <w:rsid w:val="006773BC"/>
    <w:rsid w:val="007010E2"/>
    <w:rsid w:val="0070403E"/>
    <w:rsid w:val="00754E06"/>
    <w:rsid w:val="00760BBE"/>
    <w:rsid w:val="00764A84"/>
    <w:rsid w:val="00765094"/>
    <w:rsid w:val="00767941"/>
    <w:rsid w:val="007B1C8B"/>
    <w:rsid w:val="007B5F16"/>
    <w:rsid w:val="007C374B"/>
    <w:rsid w:val="007E250C"/>
    <w:rsid w:val="007E7561"/>
    <w:rsid w:val="0080522C"/>
    <w:rsid w:val="00810D9C"/>
    <w:rsid w:val="008120BF"/>
    <w:rsid w:val="00843EEB"/>
    <w:rsid w:val="00867E43"/>
    <w:rsid w:val="008769E9"/>
    <w:rsid w:val="00881D40"/>
    <w:rsid w:val="00885B85"/>
    <w:rsid w:val="00896139"/>
    <w:rsid w:val="00896732"/>
    <w:rsid w:val="008B4C6F"/>
    <w:rsid w:val="009052A0"/>
    <w:rsid w:val="00933EEC"/>
    <w:rsid w:val="00941289"/>
    <w:rsid w:val="009557A3"/>
    <w:rsid w:val="00990E58"/>
    <w:rsid w:val="00A25E86"/>
    <w:rsid w:val="00A54A80"/>
    <w:rsid w:val="00A70B06"/>
    <w:rsid w:val="00A76E05"/>
    <w:rsid w:val="00B015CB"/>
    <w:rsid w:val="00B356F1"/>
    <w:rsid w:val="00B35B8A"/>
    <w:rsid w:val="00B36996"/>
    <w:rsid w:val="00B375BC"/>
    <w:rsid w:val="00B67F3F"/>
    <w:rsid w:val="00B9120E"/>
    <w:rsid w:val="00B96738"/>
    <w:rsid w:val="00BA48DB"/>
    <w:rsid w:val="00C0068B"/>
    <w:rsid w:val="00C1348A"/>
    <w:rsid w:val="00C20C3D"/>
    <w:rsid w:val="00C71FC9"/>
    <w:rsid w:val="00C72E16"/>
    <w:rsid w:val="00C91B4D"/>
    <w:rsid w:val="00CD5BA3"/>
    <w:rsid w:val="00D51921"/>
    <w:rsid w:val="00DB40DE"/>
    <w:rsid w:val="00DE5F44"/>
    <w:rsid w:val="00DF7614"/>
    <w:rsid w:val="00E210F4"/>
    <w:rsid w:val="00E24C56"/>
    <w:rsid w:val="00E252F2"/>
    <w:rsid w:val="00E40DBB"/>
    <w:rsid w:val="00E51918"/>
    <w:rsid w:val="00E57693"/>
    <w:rsid w:val="00E70A74"/>
    <w:rsid w:val="00E7338B"/>
    <w:rsid w:val="00E80167"/>
    <w:rsid w:val="00E817F2"/>
    <w:rsid w:val="00EA09F3"/>
    <w:rsid w:val="00EC19C1"/>
    <w:rsid w:val="00EC745D"/>
    <w:rsid w:val="00EE0A1A"/>
    <w:rsid w:val="00EE3A13"/>
    <w:rsid w:val="00EF24B8"/>
    <w:rsid w:val="00F44890"/>
    <w:rsid w:val="00F61FFF"/>
    <w:rsid w:val="00F701A8"/>
    <w:rsid w:val="00F85A43"/>
    <w:rsid w:val="00FA0944"/>
    <w:rsid w:val="00FC3271"/>
    <w:rsid w:val="00FD79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0">
    <w:name w:val="p0"/>
    <w:basedOn w:val="Normal"/>
    <w:rsid w:val="00A25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1">
    <w:name w:val="p1"/>
    <w:basedOn w:val="Normal"/>
    <w:rsid w:val="00A25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2">
    <w:name w:val="p2"/>
    <w:basedOn w:val="Normal"/>
    <w:rsid w:val="00A25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3">
    <w:name w:val="p3"/>
    <w:basedOn w:val="Normal"/>
    <w:rsid w:val="00A25E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t1">
    <w:name w:val="ft1"/>
    <w:basedOn w:val="VarsaylanParagrafYazTipi"/>
    <w:rsid w:val="00A25E86"/>
  </w:style>
  <w:style w:type="character" w:customStyle="1" w:styleId="apple-converted-space">
    <w:name w:val="apple-converted-space"/>
    <w:basedOn w:val="VarsaylanParagrafYazTipi"/>
    <w:rsid w:val="00A25E86"/>
  </w:style>
  <w:style w:type="paragraph" w:customStyle="1" w:styleId="p4">
    <w:name w:val="p4"/>
    <w:basedOn w:val="Normal"/>
    <w:rsid w:val="00A25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5">
    <w:name w:val="p5"/>
    <w:basedOn w:val="Normal"/>
    <w:rsid w:val="00A25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6">
    <w:name w:val="p6"/>
    <w:basedOn w:val="Normal"/>
    <w:rsid w:val="00A25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7">
    <w:name w:val="p7"/>
    <w:basedOn w:val="Normal"/>
    <w:rsid w:val="00A25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8">
    <w:name w:val="p8"/>
    <w:basedOn w:val="Normal"/>
    <w:rsid w:val="00A25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9">
    <w:name w:val="p9"/>
    <w:basedOn w:val="Normal"/>
    <w:rsid w:val="00A25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10">
    <w:name w:val="p10"/>
    <w:basedOn w:val="Normal"/>
    <w:rsid w:val="00A25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11">
    <w:name w:val="p11"/>
    <w:basedOn w:val="Normal"/>
    <w:rsid w:val="00A25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12">
    <w:name w:val="p12"/>
    <w:basedOn w:val="Normal"/>
    <w:rsid w:val="00A25E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885B8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85B85"/>
  </w:style>
  <w:style w:type="paragraph" w:styleId="Altbilgi">
    <w:name w:val="footer"/>
    <w:basedOn w:val="Normal"/>
    <w:link w:val="AltbilgiChar"/>
    <w:uiPriority w:val="99"/>
    <w:unhideWhenUsed/>
    <w:rsid w:val="00885B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5B85"/>
  </w:style>
  <w:style w:type="paragraph" w:styleId="ListeParagraf">
    <w:name w:val="List Paragraph"/>
    <w:basedOn w:val="Normal"/>
    <w:uiPriority w:val="34"/>
    <w:qFormat/>
    <w:rsid w:val="00520EF1"/>
    <w:pPr>
      <w:ind w:left="720"/>
      <w:contextualSpacing/>
    </w:pPr>
  </w:style>
</w:styles>
</file>

<file path=word/webSettings.xml><?xml version="1.0" encoding="utf-8"?>
<w:webSettings xmlns:r="http://schemas.openxmlformats.org/officeDocument/2006/relationships" xmlns:w="http://schemas.openxmlformats.org/wordprocessingml/2006/main">
  <w:divs>
    <w:div w:id="583342793">
      <w:bodyDiv w:val="1"/>
      <w:marLeft w:val="0"/>
      <w:marRight w:val="0"/>
      <w:marTop w:val="0"/>
      <w:marBottom w:val="0"/>
      <w:divBdr>
        <w:top w:val="none" w:sz="0" w:space="0" w:color="auto"/>
        <w:left w:val="none" w:sz="0" w:space="0" w:color="auto"/>
        <w:bottom w:val="none" w:sz="0" w:space="0" w:color="auto"/>
        <w:right w:val="none" w:sz="0" w:space="0" w:color="auto"/>
      </w:divBdr>
      <w:divsChild>
        <w:div w:id="1192649339">
          <w:marLeft w:val="1410"/>
          <w:marRight w:val="0"/>
          <w:marTop w:val="1920"/>
          <w:marBottom w:val="1485"/>
          <w:divBdr>
            <w:top w:val="none" w:sz="0" w:space="0" w:color="auto"/>
            <w:left w:val="none" w:sz="0" w:space="0" w:color="auto"/>
            <w:bottom w:val="none" w:sz="0" w:space="0" w:color="auto"/>
            <w:right w:val="none" w:sz="0" w:space="0" w:color="auto"/>
          </w:divBdr>
        </w:div>
        <w:div w:id="666439975">
          <w:marLeft w:val="1410"/>
          <w:marRight w:val="0"/>
          <w:marTop w:val="1425"/>
          <w:marBottom w:val="24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1325</TotalTime>
  <Pages>6</Pages>
  <Words>1455</Words>
  <Characters>8300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cp:lastModifiedBy>DEKANLIK</cp:lastModifiedBy>
  <cp:revision>46</cp:revision>
  <cp:lastPrinted>2016-05-13T11:03:00Z</cp:lastPrinted>
  <dcterms:created xsi:type="dcterms:W3CDTF">2016-04-13T06:47:00Z</dcterms:created>
  <dcterms:modified xsi:type="dcterms:W3CDTF">2016-06-20T05:41:00Z</dcterms:modified>
</cp:coreProperties>
</file>